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A6C76" w14:textId="2E3AED94" w:rsidR="0029111B" w:rsidRDefault="00CF3750" w:rsidP="007E6197">
      <w:pPr>
        <w:pStyle w:val="2"/>
        <w:rPr>
          <w:rtl/>
        </w:rPr>
      </w:pPr>
      <w:r>
        <w:rPr>
          <w:rFonts w:hint="cs"/>
          <w:noProof/>
          <w:rtl/>
          <w:lang w:val="en-US"/>
        </w:rPr>
        <mc:AlternateContent>
          <mc:Choice Requires="wps">
            <w:drawing>
              <wp:anchor distT="0" distB="0" distL="114300" distR="114300" simplePos="0" relativeHeight="251701248" behindDoc="0" locked="0" layoutInCell="1" allowOverlap="1" wp14:anchorId="34C7820C" wp14:editId="255D1FC6">
                <wp:simplePos x="0" y="0"/>
                <wp:positionH relativeFrom="margin">
                  <wp:posOffset>-717550</wp:posOffset>
                </wp:positionH>
                <wp:positionV relativeFrom="paragraph">
                  <wp:posOffset>4613005</wp:posOffset>
                </wp:positionV>
                <wp:extent cx="7799767" cy="1058545"/>
                <wp:effectExtent l="0" t="0" r="0" b="8255"/>
                <wp:wrapNone/>
                <wp:docPr id="1712744618" name="Text Box 2"/>
                <wp:cNvGraphicFramePr/>
                <a:graphic xmlns:a="http://schemas.openxmlformats.org/drawingml/2006/main">
                  <a:graphicData uri="http://schemas.microsoft.com/office/word/2010/wordprocessingShape">
                    <wps:wsp>
                      <wps:cNvSpPr txBox="1"/>
                      <wps:spPr>
                        <a:xfrm>
                          <a:off x="0" y="0"/>
                          <a:ext cx="7799767" cy="1058545"/>
                        </a:xfrm>
                        <a:prstGeom prst="rect">
                          <a:avLst/>
                        </a:prstGeom>
                        <a:solidFill>
                          <a:srgbClr val="C9E680">
                            <a:alpha val="80000"/>
                          </a:srgbClr>
                        </a:solidFill>
                        <a:ln w="6350">
                          <a:noFill/>
                        </a:ln>
                      </wps:spPr>
                      <wps:txbx>
                        <w:txbxContent>
                          <w:p w14:paraId="3C7BF4F6" w14:textId="77777777" w:rsidR="00093A5D" w:rsidRPr="006F5DDB" w:rsidRDefault="00093A5D" w:rsidP="0029111B">
                            <w:pPr>
                              <w:pStyle w:val="1"/>
                              <w:rPr>
                                <w:sz w:val="96"/>
                                <w:szCs w:val="72"/>
                                <w:lang w:val="en-US"/>
                              </w:rPr>
                            </w:pPr>
                            <w:r>
                              <w:rPr>
                                <w:rFonts w:hint="cs"/>
                                <w:sz w:val="96"/>
                                <w:szCs w:val="72"/>
                                <w:rtl/>
                              </w:rPr>
                              <w:t xml:space="preserve">מקור האנרגיה </w:t>
                            </w:r>
                          </w:p>
                        </w:txbxContent>
                      </wps:txbx>
                      <wps:bodyPr rot="0" spcFirstLastPara="0" vertOverflow="overflow" horzOverflow="overflow" vert="horz" wrap="square" lIns="91440" tIns="0" rIns="9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7820C" id="_x0000_t202" coordsize="21600,21600" o:spt="202" path="m,l,21600r21600,l21600,xe">
                <v:stroke joinstyle="miter"/>
                <v:path gradientshapeok="t" o:connecttype="rect"/>
              </v:shapetype>
              <v:shape id="Text Box 2" o:spid="_x0000_s1026" type="#_x0000_t202" style="position:absolute;left:0;text-align:left;margin-left:-56.5pt;margin-top:363.25pt;width:614.15pt;height:83.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" fillcolor="#c9e680" stroked="f" strokeweight=".5pt">
                <v:fill opacity="52428f"/>
                <v:textbox inset=",0,2.5mm">
                  <w:txbxContent>
                    <w:p w14:paraId="3C7BF4F6" w14:textId="77777777" w:rsidR="00093A5D" w:rsidRPr="006F5DDB" w:rsidRDefault="00093A5D" w:rsidP="0029111B">
                      <w:pPr>
                        <w:pStyle w:val="1"/>
                        <w:rPr>
                          <w:sz w:val="96"/>
                          <w:szCs w:val="72"/>
                          <w:lang w:val="en-US"/>
                        </w:rPr>
                      </w:pPr>
                      <w:r>
                        <w:rPr>
                          <w:rFonts w:hint="cs"/>
                          <w:sz w:val="96"/>
                          <w:szCs w:val="72"/>
                          <w:rtl/>
                        </w:rPr>
                        <w:t xml:space="preserve">מקור האנרגיה </w:t>
                      </w:r>
                    </w:p>
                  </w:txbxContent>
                </v:textbox>
                <w10:wrap anchorx="margin"/>
              </v:shape>
            </w:pict>
          </mc:Fallback>
        </mc:AlternateContent>
      </w:r>
      <w:r>
        <w:rPr>
          <w:rFonts w:hint="cs"/>
          <w:noProof/>
          <w:rtl/>
          <w:lang w:val="en-US"/>
        </w:rPr>
        <w:drawing>
          <wp:anchor distT="0" distB="0" distL="114300" distR="114300" simplePos="0" relativeHeight="251650046" behindDoc="0" locked="0" layoutInCell="1" allowOverlap="1" wp14:anchorId="000AB312" wp14:editId="5B492C8D">
            <wp:simplePos x="0" y="0"/>
            <wp:positionH relativeFrom="margin">
              <wp:posOffset>-711200</wp:posOffset>
            </wp:positionH>
            <wp:positionV relativeFrom="margin">
              <wp:posOffset>-1269365</wp:posOffset>
            </wp:positionV>
            <wp:extent cx="7793990" cy="5878830"/>
            <wp:effectExtent l="0" t="0" r="3810" b="1270"/>
            <wp:wrapSquare wrapText="bothSides"/>
            <wp:docPr id="323900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00191" name="Picture 323900191"/>
                    <pic:cNvPicPr/>
                  </pic:nvPicPr>
                  <pic:blipFill>
                    <a:blip r:embed="rId8">
                      <a:extLst>
                        <a:ext uri="{28A0092B-C50C-407E-A947-70E740481C1C}">
                          <a14:useLocalDpi xmlns:a14="http://schemas.microsoft.com/office/drawing/2010/main" val="0"/>
                        </a:ext>
                      </a:extLst>
                    </a:blip>
                    <a:stretch>
                      <a:fillRect/>
                    </a:stretch>
                  </pic:blipFill>
                  <pic:spPr>
                    <a:xfrm>
                      <a:off x="0" y="0"/>
                      <a:ext cx="7793990" cy="5878830"/>
                    </a:xfrm>
                    <a:prstGeom prst="rect">
                      <a:avLst/>
                    </a:prstGeom>
                  </pic:spPr>
                </pic:pic>
              </a:graphicData>
            </a:graphic>
            <wp14:sizeRelH relativeFrom="margin">
              <wp14:pctWidth>0</wp14:pctWidth>
            </wp14:sizeRelH>
            <wp14:sizeRelV relativeFrom="margin">
              <wp14:pctHeight>0</wp14:pctHeight>
            </wp14:sizeRelV>
          </wp:anchor>
        </w:drawing>
      </w:r>
      <w:r w:rsidR="0029111B">
        <w:rPr>
          <w:rFonts w:hint="cs"/>
          <w:noProof/>
          <w:rtl/>
          <w:lang w:val="en-US"/>
        </w:rPr>
        <mc:AlternateContent>
          <mc:Choice Requires="wps">
            <w:drawing>
              <wp:anchor distT="0" distB="0" distL="114300" distR="114300" simplePos="0" relativeHeight="251653120" behindDoc="0" locked="0" layoutInCell="1" allowOverlap="1" wp14:anchorId="521D7F11" wp14:editId="0F1D76D0">
                <wp:simplePos x="0" y="0"/>
                <wp:positionH relativeFrom="margin">
                  <wp:posOffset>2032163</wp:posOffset>
                </wp:positionH>
                <wp:positionV relativeFrom="paragraph">
                  <wp:posOffset>2732103</wp:posOffset>
                </wp:positionV>
                <wp:extent cx="2471597" cy="1258432"/>
                <wp:effectExtent l="0" t="0" r="5080" b="0"/>
                <wp:wrapNone/>
                <wp:docPr id="679190794" name="Text Box 2"/>
                <wp:cNvGraphicFramePr/>
                <a:graphic xmlns:a="http://schemas.openxmlformats.org/drawingml/2006/main">
                  <a:graphicData uri="http://schemas.microsoft.com/office/word/2010/wordprocessingShape">
                    <wps:wsp>
                      <wps:cNvSpPr txBox="1"/>
                      <wps:spPr>
                        <a:xfrm>
                          <a:off x="0" y="0"/>
                          <a:ext cx="2471597" cy="1258432"/>
                        </a:xfrm>
                        <a:prstGeom prst="rect">
                          <a:avLst/>
                        </a:prstGeom>
                        <a:solidFill>
                          <a:schemeClr val="bg1">
                            <a:alpha val="80000"/>
                          </a:schemeClr>
                        </a:solidFill>
                        <a:ln w="6350">
                          <a:noFill/>
                        </a:ln>
                      </wps:spPr>
                      <wps:txbx>
                        <w:txbxContent>
                          <w:p w14:paraId="66359AEC" w14:textId="77777777" w:rsidR="00093A5D" w:rsidRPr="0029111B" w:rsidRDefault="00093A5D" w:rsidP="0017205C">
                            <w:pPr>
                              <w:pStyle w:val="1"/>
                              <w:rPr>
                                <w:sz w:val="96"/>
                                <w:szCs w:val="72"/>
                              </w:rPr>
                            </w:pPr>
                            <w:r w:rsidRPr="0029111B">
                              <w:rPr>
                                <w:rFonts w:hint="cs"/>
                                <w:sz w:val="96"/>
                                <w:szCs w:val="96"/>
                                <w:rtl/>
                              </w:rPr>
                              <w:t xml:space="preserve">שיעור </w:t>
                            </w:r>
                            <w:r>
                              <w:rPr>
                                <w:rFonts w:hint="cs"/>
                                <w:sz w:val="96"/>
                                <w:szCs w:val="96"/>
                                <w:rtl/>
                              </w:rPr>
                              <w:t>1</w:t>
                            </w:r>
                          </w:p>
                        </w:txbxContent>
                      </wps:txbx>
                      <wps:bodyPr rot="0" spcFirstLastPara="0" vertOverflow="overflow" horzOverflow="overflow" vert="horz" wrap="square" lIns="72000" tIns="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7F11" id="_x0000_s1027" type="#_x0000_t202" style="position:absolute;left:0;text-align:left;margin-left:160pt;margin-top:215.15pt;width:194.6pt;height:99.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" fillcolor="white [3212]" stroked="f" strokeweight=".5pt">
                <v:fill opacity="52428f"/>
                <v:textbox inset="2mm,0,2mm,2mm">
                  <w:txbxContent>
                    <w:p w14:paraId="66359AEC" w14:textId="77777777" w:rsidR="00093A5D" w:rsidRPr="0029111B" w:rsidRDefault="00093A5D" w:rsidP="0017205C">
                      <w:pPr>
                        <w:pStyle w:val="1"/>
                        <w:rPr>
                          <w:sz w:val="96"/>
                          <w:szCs w:val="72"/>
                        </w:rPr>
                      </w:pPr>
                      <w:r w:rsidRPr="0029111B">
                        <w:rPr>
                          <w:rFonts w:hint="cs"/>
                          <w:sz w:val="96"/>
                          <w:szCs w:val="96"/>
                          <w:rtl/>
                        </w:rPr>
                        <w:t xml:space="preserve">שיעור </w:t>
                      </w:r>
                      <w:r>
                        <w:rPr>
                          <w:rFonts w:hint="cs"/>
                          <w:sz w:val="96"/>
                          <w:szCs w:val="96"/>
                          <w:rtl/>
                        </w:rPr>
                        <w:t>1</w:t>
                      </w:r>
                    </w:p>
                  </w:txbxContent>
                </v:textbox>
                <w10:wrap anchorx="margin"/>
              </v:shape>
            </w:pict>
          </mc:Fallback>
        </mc:AlternateContent>
      </w:r>
      <w:r w:rsidR="0029111B">
        <w:rPr>
          <w:rFonts w:hint="cs"/>
          <w:noProof/>
          <w:rtl/>
          <w:lang w:val="en-US"/>
        </w:rPr>
        <mc:AlternateContent>
          <mc:Choice Requires="wps">
            <w:drawing>
              <wp:anchor distT="0" distB="0" distL="114300" distR="114300" simplePos="0" relativeHeight="251654144" behindDoc="0" locked="0" layoutInCell="1" allowOverlap="1" wp14:anchorId="028461CA" wp14:editId="2BA82C6B">
                <wp:simplePos x="0" y="0"/>
                <wp:positionH relativeFrom="column">
                  <wp:posOffset>-711037</wp:posOffset>
                </wp:positionH>
                <wp:positionV relativeFrom="paragraph">
                  <wp:posOffset>-1097514</wp:posOffset>
                </wp:positionV>
                <wp:extent cx="7794556" cy="943045"/>
                <wp:effectExtent l="0" t="0" r="3810" b="0"/>
                <wp:wrapNone/>
                <wp:docPr id="940291290" name="Text Box 3"/>
                <wp:cNvGraphicFramePr/>
                <a:graphic xmlns:a="http://schemas.openxmlformats.org/drawingml/2006/main">
                  <a:graphicData uri="http://schemas.microsoft.com/office/word/2010/wordprocessingShape">
                    <wps:wsp>
                      <wps:cNvSpPr txBox="1"/>
                      <wps:spPr>
                        <a:xfrm>
                          <a:off x="0" y="0"/>
                          <a:ext cx="7794556" cy="943045"/>
                        </a:xfrm>
                        <a:prstGeom prst="rect">
                          <a:avLst/>
                        </a:prstGeom>
                        <a:solidFill>
                          <a:srgbClr val="FFFFFF">
                            <a:alpha val="60000"/>
                          </a:srgbClr>
                        </a:solidFill>
                        <a:ln w="6350">
                          <a:noFill/>
                        </a:ln>
                      </wps:spPr>
                      <wps:txbx>
                        <w:txbxContent>
                          <w:p w14:paraId="6077CE8C" w14:textId="77777777" w:rsidR="00093A5D" w:rsidRPr="00A03332" w:rsidRDefault="00093A5D" w:rsidP="00346C0E">
                            <w:pPr>
                              <w:rPr>
                                <w:color w:val="FFFFFF" w:themeColor="background1"/>
                                <w14:textOutline w14:w="9525" w14:cap="rnd" w14:cmpd="sng" w14:algn="ctr">
                                  <w14:noFill/>
                                  <w14:prstDash w14:val="solid"/>
                                  <w14:bevel/>
                                </w14:textOutline>
                                <w14:textFill>
                                  <w14:noFill/>
                                </w14:textFill>
                              </w:rPr>
                            </w:pPr>
                            <w:r w:rsidRPr="00A03332">
                              <w:rPr>
                                <w:noProof/>
                                <w:color w:val="FFFFFF" w:themeColor="background1"/>
                                <w:lang w:val="en-US"/>
                                <w14:textOutline w14:w="9525" w14:cap="rnd" w14:cmpd="sng" w14:algn="ctr">
                                  <w14:noFill/>
                                  <w14:prstDash w14:val="solid"/>
                                  <w14:bevel/>
                                </w14:textOutline>
                                <w14:textFill>
                                  <w14:noFill/>
                                </w14:textFill>
                              </w:rPr>
                              <w:drawing>
                                <wp:inline distT="0" distB="0" distL="0" distR="0" wp14:anchorId="17516F32" wp14:editId="2A239474">
                                  <wp:extent cx="2214503" cy="814812"/>
                                  <wp:effectExtent l="0" t="0" r="0" b="0"/>
                                  <wp:docPr id="1262646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27299"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2238176" cy="823522"/>
                                          </a:xfrm>
                                          <a:prstGeom prst="rect">
                                            <a:avLst/>
                                          </a:prstGeom>
                                        </pic:spPr>
                                      </pic:pic>
                                    </a:graphicData>
                                  </a:graphic>
                                </wp:inline>
                              </w:drawing>
                            </w:r>
                          </w:p>
                        </w:txbxContent>
                      </wps:txbx>
                      <wps:bodyPr rot="0" spcFirstLastPara="0" vertOverflow="overflow" horzOverflow="overflow" vert="horz" wrap="square" lIns="91440" tIns="45720" rIns="36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61CA" id="Text Box 3" o:spid="_x0000_s1028" type="#_x0000_t202" style="position:absolute;left:0;text-align:left;margin-left:-56pt;margin-top:-86.4pt;width:613.75pt;height:7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" stroked="f" strokeweight=".5pt">
                <v:fill opacity="39321f"/>
                <v:textbox inset=",,10mm">
                  <w:txbxContent>
                    <w:p w14:paraId="6077CE8C" w14:textId="77777777" w:rsidR="00093A5D" w:rsidRPr="00A03332" w:rsidRDefault="00093A5D" w:rsidP="00346C0E">
                      <w:pPr>
                        <w:rPr>
                          <w:color w:val="FFFFFF" w:themeColor="background1"/>
                          <w14:textOutline w14:w="9525" w14:cap="rnd" w14:cmpd="sng" w14:algn="ctr">
                            <w14:noFill/>
                            <w14:prstDash w14:val="solid"/>
                            <w14:bevel/>
                          </w14:textOutline>
                          <w14:textFill>
                            <w14:noFill/>
                          </w14:textFill>
                        </w:rPr>
                      </w:pPr>
                      <w:r w:rsidRPr="00A03332">
                        <w:rPr>
                          <w:noProof/>
                          <w:color w:val="FFFFFF" w:themeColor="background1"/>
                          <w:lang w:val="en-US"/>
                          <w14:textOutline w14:w="9525" w14:cap="rnd" w14:cmpd="sng" w14:algn="ctr">
                            <w14:noFill/>
                            <w14:prstDash w14:val="solid"/>
                            <w14:bevel/>
                          </w14:textOutline>
                          <w14:textFill>
                            <w14:noFill/>
                          </w14:textFill>
                        </w:rPr>
                        <w:drawing>
                          <wp:inline distT="0" distB="0" distL="0" distR="0" wp14:anchorId="17516F32" wp14:editId="2A239474">
                            <wp:extent cx="2214503" cy="814812"/>
                            <wp:effectExtent l="0" t="0" r="0" b="0"/>
                            <wp:docPr id="1262646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27299"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238176" cy="823522"/>
                                    </a:xfrm>
                                    <a:prstGeom prst="rect">
                                      <a:avLst/>
                                    </a:prstGeom>
                                  </pic:spPr>
                                </pic:pic>
                              </a:graphicData>
                            </a:graphic>
                          </wp:inline>
                        </w:drawing>
                      </w:r>
                    </w:p>
                  </w:txbxContent>
                </v:textbox>
              </v:shape>
            </w:pict>
          </mc:Fallback>
        </mc:AlternateContent>
      </w:r>
      <w:r w:rsidR="000E043B">
        <w:br/>
      </w:r>
    </w:p>
    <w:p w14:paraId="042FAB4F" w14:textId="77777777" w:rsidR="0029111B" w:rsidRDefault="0029111B" w:rsidP="007E6197">
      <w:pPr>
        <w:rPr>
          <w:b/>
          <w:bCs/>
          <w:color w:val="113970"/>
          <w:sz w:val="36"/>
          <w:szCs w:val="36"/>
          <w:rtl/>
        </w:rPr>
      </w:pPr>
      <w:r>
        <w:rPr>
          <w:rtl/>
        </w:rPr>
        <w:br w:type="page"/>
      </w:r>
    </w:p>
    <w:p w14:paraId="33CBB145" w14:textId="77777777" w:rsidR="006F5DDB" w:rsidRDefault="006F5DDB" w:rsidP="007E6197">
      <w:pPr>
        <w:pStyle w:val="2"/>
        <w:rPr>
          <w:rtl/>
        </w:rPr>
      </w:pPr>
      <w:r>
        <w:rPr>
          <w:rFonts w:hint="cs"/>
          <w:rtl/>
        </w:rPr>
        <w:lastRenderedPageBreak/>
        <w:t xml:space="preserve">הקדמה: </w:t>
      </w:r>
    </w:p>
    <w:p w14:paraId="285C670E" w14:textId="77777777" w:rsidR="006F5DDB" w:rsidRPr="007D4911" w:rsidRDefault="006F5DDB" w:rsidP="007E6197">
      <w:pPr>
        <w:rPr>
          <w:sz w:val="22"/>
          <w:szCs w:val="22"/>
          <w:rtl/>
        </w:rPr>
      </w:pPr>
      <w:r w:rsidRPr="007D4911">
        <w:rPr>
          <w:sz w:val="22"/>
          <w:szCs w:val="22"/>
          <w:rtl/>
        </w:rPr>
        <w:t>שני השיעורים הראשונים בתכנית מהווים מבוא לתחום האנרגיה וצריכתה. במהלך שיעורים אלה  נעמוד על חשיבות האנרגיה לאנושות ועל הצורך למצוא פתרונות שמנגישים ומקלים על צריכת האנרגיה לשימושים שונים</w:t>
      </w:r>
      <w:r w:rsidR="007E6197" w:rsidRPr="007D4911">
        <w:rPr>
          <w:rFonts w:hint="cs"/>
          <w:sz w:val="22"/>
          <w:szCs w:val="22"/>
          <w:rtl/>
        </w:rPr>
        <w:t xml:space="preserve">. </w:t>
      </w:r>
    </w:p>
    <w:p w14:paraId="7BEA4665" w14:textId="77777777" w:rsidR="006F5DDB" w:rsidRPr="007D4911" w:rsidRDefault="006F5DDB" w:rsidP="007E6197">
      <w:pPr>
        <w:rPr>
          <w:sz w:val="22"/>
          <w:szCs w:val="22"/>
          <w:rtl/>
        </w:rPr>
      </w:pPr>
      <w:r w:rsidRPr="007D4911">
        <w:rPr>
          <w:sz w:val="22"/>
          <w:szCs w:val="22"/>
          <w:rtl/>
        </w:rPr>
        <w:t>הנושא יילמד על ידי חלוקה לשלושה חלקים, אשר יוצגו לתלמידים באמצעות תרשים: המשאבים לייצור אנרגיה; תחנת הייצור עצמה; והצרכנים שמשתמשים באנרגיה</w:t>
      </w:r>
      <w:r w:rsidR="007E6197" w:rsidRPr="007D4911">
        <w:rPr>
          <w:rFonts w:hint="cs"/>
          <w:sz w:val="22"/>
          <w:szCs w:val="22"/>
          <w:rtl/>
        </w:rPr>
        <w:t xml:space="preserve">. </w:t>
      </w:r>
    </w:p>
    <w:p w14:paraId="659B8760" w14:textId="065B623B" w:rsidR="006F5DDB" w:rsidRPr="007D4911" w:rsidRDefault="006F5DDB" w:rsidP="007E6197">
      <w:pPr>
        <w:rPr>
          <w:sz w:val="22"/>
          <w:szCs w:val="22"/>
          <w:rtl/>
        </w:rPr>
      </w:pPr>
      <w:r w:rsidRPr="007D4911">
        <w:rPr>
          <w:sz w:val="22"/>
          <w:szCs w:val="22"/>
          <w:rtl/>
        </w:rPr>
        <w:t>לאורך שני השיעורים אנו נתמקד בייצור אנרגיה ע"י דלק מאובנים לסוגיו השונים.</w:t>
      </w:r>
      <w:r w:rsidR="00A62862">
        <w:rPr>
          <w:sz w:val="22"/>
          <w:szCs w:val="22"/>
          <w:rtl/>
        </w:rPr>
        <w:t xml:space="preserve"> דלק המאובנים מהווה עד היום את </w:t>
      </w:r>
      <w:r w:rsidRPr="007D4911">
        <w:rPr>
          <w:sz w:val="22"/>
          <w:szCs w:val="22"/>
          <w:rtl/>
        </w:rPr>
        <w:t>מקור האנרגיה העיקרי בעולם, אך לצד יתרונות בולטים הוא נושא עמו חסרונות בולטים לא פחות. שני שיעורי המבוא מהווים קרש קפיצה לעיסוק באנרגיה "ירוקה" או "נקייה" בהמשך התכנית</w:t>
      </w:r>
      <w:r w:rsidR="007E6197" w:rsidRPr="007D4911">
        <w:rPr>
          <w:rFonts w:hint="cs"/>
          <w:sz w:val="22"/>
          <w:szCs w:val="22"/>
          <w:rtl/>
        </w:rPr>
        <w:t xml:space="preserve">. </w:t>
      </w:r>
    </w:p>
    <w:p w14:paraId="1AA5634A" w14:textId="77777777" w:rsidR="006F5DDB" w:rsidRPr="007D4911" w:rsidRDefault="006F5DDB" w:rsidP="007E6197">
      <w:pPr>
        <w:rPr>
          <w:sz w:val="22"/>
          <w:szCs w:val="22"/>
          <w:rtl/>
        </w:rPr>
      </w:pPr>
      <w:r w:rsidRPr="007D4911">
        <w:rPr>
          <w:sz w:val="22"/>
          <w:szCs w:val="22"/>
          <w:rtl/>
        </w:rPr>
        <w:t>שיעור זה יתמקד בשניים מתוך שלושת החלקים לעיל</w:t>
      </w:r>
      <w:r w:rsidR="007E6197" w:rsidRPr="007D4911">
        <w:rPr>
          <w:rFonts w:hint="cs"/>
          <w:sz w:val="22"/>
          <w:szCs w:val="22"/>
          <w:rtl/>
        </w:rPr>
        <w:t xml:space="preserve">: </w:t>
      </w:r>
    </w:p>
    <w:p w14:paraId="55DED98F" w14:textId="76E1BA4B" w:rsidR="006F5DDB" w:rsidRPr="007D4911" w:rsidRDefault="006F5DDB" w:rsidP="00F02DFF">
      <w:pPr>
        <w:pStyle w:val="a0"/>
        <w:numPr>
          <w:ilvl w:val="0"/>
          <w:numId w:val="9"/>
        </w:numPr>
        <w:rPr>
          <w:sz w:val="22"/>
          <w:szCs w:val="22"/>
          <w:rtl/>
        </w:rPr>
      </w:pPr>
      <w:r w:rsidRPr="007D4911">
        <w:rPr>
          <w:sz w:val="22"/>
          <w:szCs w:val="22"/>
          <w:rtl/>
        </w:rPr>
        <w:t>הצרכנים – בחלק זה נדון במשמעות האנרגיה לאנושות ובצריכה ההולכת וגוברת של אנרגיה לאורך ההיסטוריה</w:t>
      </w:r>
      <w:r w:rsidR="00F06F17" w:rsidRPr="007D4911">
        <w:rPr>
          <w:rFonts w:hint="cs"/>
          <w:sz w:val="22"/>
          <w:szCs w:val="22"/>
          <w:rtl/>
        </w:rPr>
        <w:t xml:space="preserve">; </w:t>
      </w:r>
    </w:p>
    <w:p w14:paraId="3BC650E2" w14:textId="4D29AC68" w:rsidR="00912637" w:rsidRPr="007D4911" w:rsidRDefault="006F5DDB" w:rsidP="00F02DFF">
      <w:pPr>
        <w:pStyle w:val="a0"/>
        <w:numPr>
          <w:ilvl w:val="0"/>
          <w:numId w:val="9"/>
        </w:numPr>
        <w:rPr>
          <w:sz w:val="22"/>
          <w:szCs w:val="22"/>
          <w:rtl/>
        </w:rPr>
      </w:pPr>
      <w:r w:rsidRPr="007D4911">
        <w:rPr>
          <w:sz w:val="22"/>
          <w:szCs w:val="22"/>
          <w:rtl/>
        </w:rPr>
        <w:t>המשאבים – חלק זה יעסוק בסוגים שונים של דלק מאובנים, במקורותיהם ובדרך הפקתם.</w:t>
      </w:r>
      <w:r w:rsidR="007E6197" w:rsidRPr="007D4911">
        <w:rPr>
          <w:rFonts w:hint="cs"/>
          <w:sz w:val="22"/>
          <w:szCs w:val="22"/>
          <w:rtl/>
        </w:rPr>
        <w:t xml:space="preserve"> </w:t>
      </w:r>
    </w:p>
    <w:p w14:paraId="7AD9556B" w14:textId="31577BD3" w:rsidR="00912637" w:rsidRPr="007D4911" w:rsidRDefault="00912637" w:rsidP="00912637">
      <w:pPr>
        <w:rPr>
          <w:sz w:val="22"/>
          <w:szCs w:val="22"/>
          <w:rtl/>
        </w:rPr>
      </w:pPr>
      <w:r w:rsidRPr="007D4911">
        <w:rPr>
          <w:rFonts w:hint="cs"/>
          <w:sz w:val="22"/>
          <w:szCs w:val="22"/>
          <w:rtl/>
        </w:rPr>
        <w:t xml:space="preserve">בנקודות שונות לאורך השיעור התלמידים יתבקשו לאסוף רמזים הקשורים בחומר הנלמד (מופיע במערך תחת הכותרת "איסוף רמזים לחידה"). רמזים אלה ישמשו אותם בסוף השיעור לפתרון החידה (מילה באנגלית בת 5 אותיות). המורים יכולים לסייע לתלמידים באיסוף הרמזים. בפעילות החקר שהתלמידים יבצעו בהמשך התכנית הם יתבקשו לפתור חידות דומות, אך הפעם בכוחות עצמם, ללא עזרת המורה. </w:t>
      </w:r>
    </w:p>
    <w:p w14:paraId="4D2474E7" w14:textId="04360DB8" w:rsidR="007D4911" w:rsidRPr="007D4911" w:rsidRDefault="007D4911" w:rsidP="007D4911">
      <w:pPr>
        <w:rPr>
          <w:sz w:val="22"/>
          <w:szCs w:val="22"/>
          <w:rtl/>
        </w:rPr>
      </w:pPr>
      <w:r>
        <w:rPr>
          <w:noProof/>
          <w:rtl/>
          <w:lang w:val="en-US"/>
        </w:rPr>
        <w:drawing>
          <wp:anchor distT="0" distB="0" distL="114300" distR="114300" simplePos="0" relativeHeight="251783168" behindDoc="0" locked="0" layoutInCell="1" allowOverlap="1" wp14:anchorId="5918BFD8" wp14:editId="42C8A2B8">
            <wp:simplePos x="0" y="0"/>
            <wp:positionH relativeFrom="margin">
              <wp:posOffset>6047933</wp:posOffset>
            </wp:positionH>
            <wp:positionV relativeFrom="paragraph">
              <wp:posOffset>132274</wp:posOffset>
            </wp:positionV>
            <wp:extent cx="300355" cy="300355"/>
            <wp:effectExtent l="0" t="0" r="4445" b="4445"/>
            <wp:wrapSquare wrapText="bothSides"/>
            <wp:docPr id="24"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86017" name="Graphic 1818786017"/>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0355" cy="300355"/>
                    </a:xfrm>
                    <a:prstGeom prst="rect">
                      <a:avLst/>
                    </a:prstGeom>
                  </pic:spPr>
                </pic:pic>
              </a:graphicData>
            </a:graphic>
            <wp14:sizeRelH relativeFrom="margin">
              <wp14:pctWidth>0</wp14:pctWidth>
            </wp14:sizeRelH>
            <wp14:sizeRelV relativeFrom="margin">
              <wp14:pctHeight>0</wp14:pctHeight>
            </wp14:sizeRelV>
          </wp:anchor>
        </w:drawing>
      </w:r>
      <w:r w:rsidRPr="007D4911">
        <w:rPr>
          <w:rFonts w:hint="cs"/>
          <w:b/>
          <w:bCs/>
          <w:sz w:val="22"/>
          <w:szCs w:val="22"/>
          <w:rtl/>
        </w:rPr>
        <w:t xml:space="preserve">הערה: </w:t>
      </w:r>
      <w:r w:rsidRPr="007D4911">
        <w:rPr>
          <w:rFonts w:hint="cs"/>
          <w:sz w:val="22"/>
          <w:szCs w:val="22"/>
          <w:rtl/>
        </w:rPr>
        <w:t xml:space="preserve">גם אם לא מספיקים ללמד את כל החומר בשיעור, יש להגיע לחלק של פעילות שיעורי הבית שבסוף המסמך ולהנחות את התלמידים לבצע אותה עד לשיעור הבא. </w:t>
      </w:r>
    </w:p>
    <w:p w14:paraId="62B413E4" w14:textId="77777777" w:rsidR="00172DF5" w:rsidRPr="00CC34E5" w:rsidRDefault="0029111B" w:rsidP="007E6197">
      <w:pPr>
        <w:pStyle w:val="2"/>
      </w:pPr>
      <w:r>
        <w:rPr>
          <w:noProof/>
          <w:rtl/>
          <w:lang w:val="en-US"/>
        </w:rPr>
        <mc:AlternateContent>
          <mc:Choice Requires="wps">
            <w:drawing>
              <wp:anchor distT="0" distB="0" distL="457200" distR="114300" simplePos="0" relativeHeight="251703296" behindDoc="0" locked="0" layoutInCell="0" allowOverlap="1" wp14:anchorId="6DBA3CC8" wp14:editId="1CBAA3E5">
                <wp:simplePos x="0" y="0"/>
                <wp:positionH relativeFrom="page">
                  <wp:posOffset>-8890</wp:posOffset>
                </wp:positionH>
                <wp:positionV relativeFrom="margin">
                  <wp:posOffset>-156210</wp:posOffset>
                </wp:positionV>
                <wp:extent cx="2924175" cy="7992110"/>
                <wp:effectExtent l="0" t="0" r="0" b="0"/>
                <wp:wrapSquare wrapText="bothSides"/>
                <wp:docPr id="216" name="צורה אוטומטית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4175" cy="7992110"/>
                        </a:xfrm>
                        <a:prstGeom prst="rect">
                          <a:avLst/>
                        </a:prstGeom>
                        <a:solidFill>
                          <a:schemeClr val="bg1">
                            <a:lumMod val="85000"/>
                            <a:alpha val="34902"/>
                          </a:schemeClr>
                        </a:solidFill>
                      </wps:spPr>
                      <wps:txbx>
                        <w:txbxContent>
                          <w:p w14:paraId="604C9879" w14:textId="346F81E7" w:rsidR="00093A5D" w:rsidRPr="001C16E2" w:rsidRDefault="00093A5D" w:rsidP="00F02DFF">
                            <w:pPr>
                              <w:pStyle w:val="a0"/>
                              <w:numPr>
                                <w:ilvl w:val="0"/>
                                <w:numId w:val="7"/>
                              </w:numPr>
                              <w:rPr>
                                <w:sz w:val="11"/>
                                <w:szCs w:val="11"/>
                              </w:rPr>
                            </w:pPr>
                            <w:r w:rsidRPr="00935878">
                              <w:rPr>
                                <w:rFonts w:hint="cs"/>
                                <w:b/>
                                <w:bCs/>
                                <w:rtl/>
                              </w:rPr>
                              <w:t>משך זמן</w:t>
                            </w:r>
                            <w:r w:rsidRPr="00935878">
                              <w:rPr>
                                <w:b/>
                                <w:bCs/>
                                <w:rtl/>
                                <w:cs/>
                              </w:rPr>
                              <w:br/>
                            </w:r>
                            <w:r>
                              <w:rPr>
                                <w:rFonts w:hint="cs"/>
                                <w:rtl/>
                              </w:rPr>
                              <w:t xml:space="preserve">90 דקות (שיעור כפול) </w:t>
                            </w:r>
                          </w:p>
                          <w:p w14:paraId="57980FEB" w14:textId="77777777" w:rsidR="00093A5D" w:rsidRPr="001C16E2" w:rsidRDefault="00093A5D" w:rsidP="001C16E2">
                            <w:pPr>
                              <w:rPr>
                                <w:sz w:val="11"/>
                                <w:szCs w:val="11"/>
                              </w:rPr>
                            </w:pPr>
                          </w:p>
                          <w:p w14:paraId="44FF937F" w14:textId="6CFF3426" w:rsidR="00093A5D" w:rsidRPr="00A656DD" w:rsidRDefault="00093A5D" w:rsidP="00F02DFF">
                            <w:pPr>
                              <w:pStyle w:val="a0"/>
                              <w:numPr>
                                <w:ilvl w:val="0"/>
                                <w:numId w:val="6"/>
                              </w:numPr>
                              <w:rPr>
                                <w:rStyle w:val="afa"/>
                                <w:rFonts w:cs="Arial"/>
                                <w:color w:val="595959" w:themeColor="text1" w:themeTint="A6"/>
                                <w:sz w:val="11"/>
                                <w:szCs w:val="11"/>
                              </w:rPr>
                            </w:pPr>
                            <w:r w:rsidRPr="001C16E2">
                              <w:rPr>
                                <w:b/>
                                <w:bCs/>
                                <w:rtl/>
                              </w:rPr>
                              <w:t>מושגים מרכזיים</w:t>
                            </w:r>
                            <w:r w:rsidRPr="001C16E2">
                              <w:rPr>
                                <w:rStyle w:val="afa"/>
                                <w:rFonts w:cs="Arial" w:hint="cs"/>
                                <w:b/>
                                <w:bCs/>
                                <w:color w:val="595959" w:themeColor="text1" w:themeTint="A6"/>
                                <w:sz w:val="28"/>
                                <w:szCs w:val="28"/>
                                <w:rtl/>
                              </w:rPr>
                              <w:t xml:space="preserve"> </w:t>
                            </w:r>
                            <w:r w:rsidRPr="001C16E2">
                              <w:rPr>
                                <w:rStyle w:val="afa"/>
                                <w:rFonts w:cs="Arial"/>
                                <w:b/>
                                <w:bCs/>
                                <w:color w:val="595959" w:themeColor="text1" w:themeTint="A6"/>
                                <w:sz w:val="28"/>
                                <w:szCs w:val="28"/>
                                <w:rtl/>
                              </w:rPr>
                              <w:br/>
                            </w:r>
                            <w:r>
                              <w:rPr>
                                <w:rFonts w:hint="cs"/>
                                <w:rtl/>
                              </w:rPr>
                              <w:t xml:space="preserve">אנרגיה, חשמל, צרכנים, דלק מאובנים, גז טבעי, פחם אבן, נפט </w:t>
                            </w:r>
                          </w:p>
                          <w:p w14:paraId="1BCA5830" w14:textId="77777777" w:rsidR="00093A5D" w:rsidRPr="001C16E2" w:rsidRDefault="00093A5D" w:rsidP="001C16E2">
                            <w:pPr>
                              <w:rPr>
                                <w:rStyle w:val="afa"/>
                                <w:rFonts w:cs="Arial"/>
                                <w:color w:val="595959" w:themeColor="text1" w:themeTint="A6"/>
                                <w:sz w:val="11"/>
                                <w:szCs w:val="11"/>
                              </w:rPr>
                            </w:pPr>
                          </w:p>
                          <w:p w14:paraId="3CA5F63D" w14:textId="37B03BCA" w:rsidR="00093A5D" w:rsidRPr="00A656DD" w:rsidRDefault="00093A5D" w:rsidP="00F02DFF">
                            <w:pPr>
                              <w:pStyle w:val="a0"/>
                              <w:numPr>
                                <w:ilvl w:val="0"/>
                                <w:numId w:val="5"/>
                              </w:numPr>
                              <w:rPr>
                                <w:rtl/>
                              </w:rPr>
                            </w:pPr>
                            <w:r w:rsidRPr="001C16E2">
                              <w:rPr>
                                <w:b/>
                                <w:bCs/>
                                <w:rtl/>
                              </w:rPr>
                              <w:t>מיומנויות נלמדות</w:t>
                            </w:r>
                            <w:r w:rsidRPr="000512F6">
                              <w:rPr>
                                <w:rStyle w:val="afa"/>
                                <w:rFonts w:cs="Arial"/>
                                <w:b/>
                                <w:bCs/>
                                <w:color w:val="595959" w:themeColor="text1" w:themeTint="A6"/>
                                <w:sz w:val="28"/>
                                <w:szCs w:val="28"/>
                                <w:rtl/>
                              </w:rPr>
                              <w:br/>
                            </w:r>
                            <w:r>
                              <w:rPr>
                                <w:rFonts w:hint="cs"/>
                                <w:rtl/>
                              </w:rPr>
                              <w:t xml:space="preserve">ראייה מערכתית, חשיבה תהליכית, קריאת גרף, קריאת מפה </w:t>
                            </w:r>
                          </w:p>
                          <w:p w14:paraId="45E462F8" w14:textId="77777777" w:rsidR="00093A5D" w:rsidRDefault="00093A5D" w:rsidP="0029111B">
                            <w:pPr>
                              <w:pStyle w:val="af2"/>
                              <w:pBdr>
                                <w:between w:val="single" w:sz="4" w:space="1" w:color="7F7F7F" w:themeColor="text1" w:themeTint="80"/>
                              </w:pBdr>
                              <w:bidi/>
                              <w:rPr>
                                <w:rFonts w:asciiTheme="minorBidi" w:eastAsiaTheme="majorEastAsia" w:hAnsiTheme="minorBidi"/>
                                <w:b/>
                                <w:bCs/>
                                <w:caps/>
                                <w:color w:val="4F81BD" w:themeColor="accent1"/>
                                <w:sz w:val="28"/>
                                <w:szCs w:val="28"/>
                                <w:rtl/>
                              </w:rPr>
                            </w:pPr>
                          </w:p>
                          <w:p w14:paraId="65B591A4" w14:textId="77777777" w:rsidR="00093A5D" w:rsidRDefault="00093A5D" w:rsidP="0029111B">
                            <w:pPr>
                              <w:pStyle w:val="af2"/>
                              <w:pBdr>
                                <w:between w:val="single" w:sz="4" w:space="1" w:color="7F7F7F" w:themeColor="text1" w:themeTint="80"/>
                              </w:pBdr>
                              <w:bidi/>
                              <w:rPr>
                                <w:rFonts w:asciiTheme="minorBidi" w:eastAsiaTheme="majorEastAsia" w:hAnsiTheme="minorBidi"/>
                                <w:b/>
                                <w:bCs/>
                                <w:caps/>
                                <w:color w:val="4F81BD" w:themeColor="accent1"/>
                                <w:sz w:val="28"/>
                                <w:szCs w:val="28"/>
                                <w:rtl/>
                              </w:rPr>
                            </w:pPr>
                          </w:p>
                          <w:p w14:paraId="7EF28766" w14:textId="39415E26" w:rsidR="00093A5D" w:rsidRPr="00A656DD" w:rsidRDefault="00093A5D" w:rsidP="001C16E2">
                            <w:pPr>
                              <w:pStyle w:val="af2"/>
                              <w:bidi/>
                              <w:jc w:val="both"/>
                              <w:rPr>
                                <w:rFonts w:ascii="Calibri" w:eastAsia="Calibri" w:hAnsi="Calibri" w:cs="Calibri"/>
                                <w:b/>
                                <w:bCs/>
                                <w:color w:val="595959" w:themeColor="text1" w:themeTint="A6"/>
                                <w:sz w:val="28"/>
                                <w:szCs w:val="28"/>
                                <w:rtl/>
                                <w:lang w:val="en" w:eastAsia="en-US" w:bidi="he-IL"/>
                              </w:rPr>
                            </w:pPr>
                            <w:r w:rsidRPr="00A656DD">
                              <w:rPr>
                                <w:rFonts w:ascii="Calibri" w:eastAsia="Calibri" w:hAnsi="Calibri" w:cs="Calibri"/>
                                <w:b/>
                                <w:bCs/>
                                <w:color w:val="595959" w:themeColor="text1" w:themeTint="A6"/>
                                <w:sz w:val="28"/>
                                <w:szCs w:val="28"/>
                                <w:rtl/>
                                <w:lang w:val="en" w:eastAsia="en-US" w:bidi="he-IL"/>
                              </w:rPr>
                              <w:t>להכין מראש</w:t>
                            </w:r>
                          </w:p>
                          <w:p w14:paraId="223C2A76" w14:textId="5C2C49D0" w:rsidR="00093A5D" w:rsidRDefault="00093A5D" w:rsidP="00F02DFF">
                            <w:pPr>
                              <w:pStyle w:val="a0"/>
                              <w:numPr>
                                <w:ilvl w:val="0"/>
                                <w:numId w:val="26"/>
                              </w:numPr>
                            </w:pPr>
                            <w:r>
                              <w:rPr>
                                <w:rFonts w:hint="cs"/>
                                <w:rtl/>
                              </w:rPr>
                              <w:t xml:space="preserve">הנחיות לשיעורי הבית (ראו בסוף מערך השיעור) </w:t>
                            </w:r>
                          </w:p>
                          <w:p w14:paraId="5C359E94" w14:textId="657B57EE" w:rsidR="00093A5D" w:rsidRPr="001C16E2" w:rsidRDefault="00093A5D" w:rsidP="00F02DFF">
                            <w:pPr>
                              <w:pStyle w:val="a0"/>
                              <w:numPr>
                                <w:ilvl w:val="0"/>
                                <w:numId w:val="26"/>
                              </w:numPr>
                              <w:rPr>
                                <w:rtl/>
                              </w:rPr>
                            </w:pPr>
                            <w:r>
                              <w:rPr>
                                <w:rFonts w:hint="cs"/>
                                <w:rtl/>
                              </w:rPr>
                              <w:t>ציוד לפעילות שכבות - לכל זוג תלמידים: 5 משטחים בד או נייר בצבעים שונים בגודל 10</w:t>
                            </w:r>
                            <w:r>
                              <w:rPr>
                                <w:rFonts w:hint="cs"/>
                              </w:rPr>
                              <w:t>X</w:t>
                            </w:r>
                            <w:r>
                              <w:rPr>
                                <w:rFonts w:hint="cs"/>
                                <w:rtl/>
                              </w:rPr>
                              <w:t xml:space="preserve">10 סמ"ר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DBA3CC8" id="צורה אוטומטית 14" o:spid="_x0000_s1029" style="position:absolute;left:0;text-align:left;margin-left:-.7pt;margin-top:-12.3pt;width:230.25pt;height:629.3pt;flip:x;z-index:25170329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" o:allowincell="f" fillcolor="#d8d8d8 [2732]" stroked="f">
                <v:fill opacity="22873f"/>
                <v:textbox inset="14.4pt,14.4pt,14.4pt,14.4pt">
                  <w:txbxContent>
                    <w:p w14:paraId="604C9879" w14:textId="346F81E7" w:rsidR="00093A5D" w:rsidRPr="001C16E2" w:rsidRDefault="00093A5D" w:rsidP="00F02DFF">
                      <w:pPr>
                        <w:pStyle w:val="a0"/>
                        <w:numPr>
                          <w:ilvl w:val="0"/>
                          <w:numId w:val="7"/>
                        </w:numPr>
                        <w:rPr>
                          <w:sz w:val="11"/>
                          <w:szCs w:val="11"/>
                        </w:rPr>
                      </w:pPr>
                      <w:r w:rsidRPr="00935878">
                        <w:rPr>
                          <w:rFonts w:hint="cs"/>
                          <w:b/>
                          <w:bCs/>
                          <w:rtl/>
                        </w:rPr>
                        <w:t>משך זמן</w:t>
                      </w:r>
                      <w:r w:rsidRPr="00935878">
                        <w:rPr>
                          <w:b/>
                          <w:bCs/>
                          <w:rtl/>
                          <w:cs/>
                        </w:rPr>
                        <w:br/>
                      </w:r>
                      <w:r>
                        <w:rPr>
                          <w:rFonts w:hint="cs"/>
                          <w:rtl/>
                        </w:rPr>
                        <w:t xml:space="preserve">90 דקות (שיעור כפול) </w:t>
                      </w:r>
                    </w:p>
                    <w:p w14:paraId="57980FEB" w14:textId="77777777" w:rsidR="00093A5D" w:rsidRPr="001C16E2" w:rsidRDefault="00093A5D" w:rsidP="001C16E2">
                      <w:pPr>
                        <w:rPr>
                          <w:sz w:val="11"/>
                          <w:szCs w:val="11"/>
                        </w:rPr>
                      </w:pPr>
                    </w:p>
                    <w:p w14:paraId="44FF937F" w14:textId="6CFF3426" w:rsidR="00093A5D" w:rsidRPr="00A656DD" w:rsidRDefault="00093A5D" w:rsidP="00F02DFF">
                      <w:pPr>
                        <w:pStyle w:val="a0"/>
                        <w:numPr>
                          <w:ilvl w:val="0"/>
                          <w:numId w:val="6"/>
                        </w:numPr>
                        <w:rPr>
                          <w:rStyle w:val="afa"/>
                          <w:rFonts w:cs="Arial"/>
                          <w:color w:val="595959" w:themeColor="text1" w:themeTint="A6"/>
                          <w:sz w:val="11"/>
                          <w:szCs w:val="11"/>
                        </w:rPr>
                      </w:pPr>
                      <w:r w:rsidRPr="001C16E2">
                        <w:rPr>
                          <w:b/>
                          <w:bCs/>
                          <w:rtl/>
                        </w:rPr>
                        <w:t>מושגים מרכזיים</w:t>
                      </w:r>
                      <w:r w:rsidRPr="001C16E2">
                        <w:rPr>
                          <w:rStyle w:val="afa"/>
                          <w:rFonts w:cs="Arial" w:hint="cs"/>
                          <w:b/>
                          <w:bCs/>
                          <w:color w:val="595959" w:themeColor="text1" w:themeTint="A6"/>
                          <w:sz w:val="28"/>
                          <w:szCs w:val="28"/>
                          <w:rtl/>
                        </w:rPr>
                        <w:t xml:space="preserve"> </w:t>
                      </w:r>
                      <w:r w:rsidRPr="001C16E2">
                        <w:rPr>
                          <w:rStyle w:val="afa"/>
                          <w:rFonts w:cs="Arial"/>
                          <w:b/>
                          <w:bCs/>
                          <w:color w:val="595959" w:themeColor="text1" w:themeTint="A6"/>
                          <w:sz w:val="28"/>
                          <w:szCs w:val="28"/>
                          <w:rtl/>
                        </w:rPr>
                        <w:br/>
                      </w:r>
                      <w:r>
                        <w:rPr>
                          <w:rFonts w:hint="cs"/>
                          <w:rtl/>
                        </w:rPr>
                        <w:t xml:space="preserve">אנרגיה, חשמל, צרכנים, דלק מאובנים, גז טבעי, פחם אבן, נפט </w:t>
                      </w:r>
                    </w:p>
                    <w:p w14:paraId="1BCA5830" w14:textId="77777777" w:rsidR="00093A5D" w:rsidRPr="001C16E2" w:rsidRDefault="00093A5D" w:rsidP="001C16E2">
                      <w:pPr>
                        <w:rPr>
                          <w:rStyle w:val="afa"/>
                          <w:rFonts w:cs="Arial"/>
                          <w:color w:val="595959" w:themeColor="text1" w:themeTint="A6"/>
                          <w:sz w:val="11"/>
                          <w:szCs w:val="11"/>
                        </w:rPr>
                      </w:pPr>
                    </w:p>
                    <w:p w14:paraId="3CA5F63D" w14:textId="37B03BCA" w:rsidR="00093A5D" w:rsidRPr="00A656DD" w:rsidRDefault="00093A5D" w:rsidP="00F02DFF">
                      <w:pPr>
                        <w:pStyle w:val="a0"/>
                        <w:numPr>
                          <w:ilvl w:val="0"/>
                          <w:numId w:val="5"/>
                        </w:numPr>
                        <w:rPr>
                          <w:rtl/>
                        </w:rPr>
                      </w:pPr>
                      <w:r w:rsidRPr="001C16E2">
                        <w:rPr>
                          <w:b/>
                          <w:bCs/>
                          <w:rtl/>
                        </w:rPr>
                        <w:t>מיומנויות נלמדות</w:t>
                      </w:r>
                      <w:r w:rsidRPr="000512F6">
                        <w:rPr>
                          <w:rStyle w:val="afa"/>
                          <w:rFonts w:cs="Arial"/>
                          <w:b/>
                          <w:bCs/>
                          <w:color w:val="595959" w:themeColor="text1" w:themeTint="A6"/>
                          <w:sz w:val="28"/>
                          <w:szCs w:val="28"/>
                          <w:rtl/>
                        </w:rPr>
                        <w:br/>
                      </w:r>
                      <w:r>
                        <w:rPr>
                          <w:rFonts w:hint="cs"/>
                          <w:rtl/>
                        </w:rPr>
                        <w:t xml:space="preserve">ראייה מערכתית, חשיבה תהליכית, קריאת גרף, קריאת מפה </w:t>
                      </w:r>
                    </w:p>
                    <w:p w14:paraId="45E462F8" w14:textId="77777777" w:rsidR="00093A5D" w:rsidRDefault="00093A5D" w:rsidP="0029111B">
                      <w:pPr>
                        <w:pStyle w:val="af2"/>
                        <w:pBdr>
                          <w:between w:val="single" w:sz="4" w:space="1" w:color="7F7F7F" w:themeColor="text1" w:themeTint="80"/>
                        </w:pBdr>
                        <w:bidi/>
                        <w:rPr>
                          <w:rFonts w:asciiTheme="minorBidi" w:eastAsiaTheme="majorEastAsia" w:hAnsiTheme="minorBidi"/>
                          <w:b/>
                          <w:bCs/>
                          <w:caps/>
                          <w:color w:val="4F81BD" w:themeColor="accent1"/>
                          <w:sz w:val="28"/>
                          <w:szCs w:val="28"/>
                          <w:rtl/>
                        </w:rPr>
                      </w:pPr>
                    </w:p>
                    <w:p w14:paraId="65B591A4" w14:textId="77777777" w:rsidR="00093A5D" w:rsidRDefault="00093A5D" w:rsidP="0029111B">
                      <w:pPr>
                        <w:pStyle w:val="af2"/>
                        <w:pBdr>
                          <w:between w:val="single" w:sz="4" w:space="1" w:color="7F7F7F" w:themeColor="text1" w:themeTint="80"/>
                        </w:pBdr>
                        <w:bidi/>
                        <w:rPr>
                          <w:rFonts w:asciiTheme="minorBidi" w:eastAsiaTheme="majorEastAsia" w:hAnsiTheme="minorBidi"/>
                          <w:b/>
                          <w:bCs/>
                          <w:caps/>
                          <w:color w:val="4F81BD" w:themeColor="accent1"/>
                          <w:sz w:val="28"/>
                          <w:szCs w:val="28"/>
                          <w:rtl/>
                        </w:rPr>
                      </w:pPr>
                    </w:p>
                    <w:p w14:paraId="7EF28766" w14:textId="39415E26" w:rsidR="00093A5D" w:rsidRPr="00A656DD" w:rsidRDefault="00093A5D" w:rsidP="001C16E2">
                      <w:pPr>
                        <w:pStyle w:val="af2"/>
                        <w:bidi/>
                        <w:jc w:val="both"/>
                        <w:rPr>
                          <w:rFonts w:ascii="Calibri" w:eastAsia="Calibri" w:hAnsi="Calibri" w:cs="Calibri"/>
                          <w:b/>
                          <w:bCs/>
                          <w:color w:val="595959" w:themeColor="text1" w:themeTint="A6"/>
                          <w:sz w:val="28"/>
                          <w:szCs w:val="28"/>
                          <w:rtl/>
                          <w:lang w:val="en" w:eastAsia="en-US" w:bidi="he-IL"/>
                        </w:rPr>
                      </w:pPr>
                      <w:r w:rsidRPr="00A656DD">
                        <w:rPr>
                          <w:rFonts w:ascii="Calibri" w:eastAsia="Calibri" w:hAnsi="Calibri" w:cs="Calibri"/>
                          <w:b/>
                          <w:bCs/>
                          <w:color w:val="595959" w:themeColor="text1" w:themeTint="A6"/>
                          <w:sz w:val="28"/>
                          <w:szCs w:val="28"/>
                          <w:rtl/>
                          <w:lang w:val="en" w:eastAsia="en-US" w:bidi="he-IL"/>
                        </w:rPr>
                        <w:t>להכין מראש</w:t>
                      </w:r>
                    </w:p>
                    <w:p w14:paraId="223C2A76" w14:textId="5C2C49D0" w:rsidR="00093A5D" w:rsidRDefault="00093A5D" w:rsidP="00F02DFF">
                      <w:pPr>
                        <w:pStyle w:val="a0"/>
                        <w:numPr>
                          <w:ilvl w:val="0"/>
                          <w:numId w:val="26"/>
                        </w:numPr>
                      </w:pPr>
                      <w:r>
                        <w:rPr>
                          <w:rFonts w:hint="cs"/>
                          <w:rtl/>
                        </w:rPr>
                        <w:t xml:space="preserve">הנחיות לשיעורי הבית (ראו בסוף מערך השיעור) </w:t>
                      </w:r>
                    </w:p>
                    <w:p w14:paraId="5C359E94" w14:textId="657B57EE" w:rsidR="00093A5D" w:rsidRPr="001C16E2" w:rsidRDefault="00093A5D" w:rsidP="00F02DFF">
                      <w:pPr>
                        <w:pStyle w:val="a0"/>
                        <w:numPr>
                          <w:ilvl w:val="0"/>
                          <w:numId w:val="26"/>
                        </w:numPr>
                        <w:rPr>
                          <w:rtl/>
                        </w:rPr>
                      </w:pPr>
                      <w:r>
                        <w:rPr>
                          <w:rFonts w:hint="cs"/>
                          <w:rtl/>
                        </w:rPr>
                        <w:t>ציוד לפעילות שכבות - לכל זוג תלמידים: 5 משטחים בד או נייר בצבעים שונים בגודל 10</w:t>
                      </w:r>
                      <w:r>
                        <w:rPr>
                          <w:rFonts w:hint="cs"/>
                        </w:rPr>
                        <w:t>X</w:t>
                      </w:r>
                      <w:r>
                        <w:rPr>
                          <w:rFonts w:hint="cs"/>
                          <w:rtl/>
                        </w:rPr>
                        <w:t xml:space="preserve">10 סמ"ר </w:t>
                      </w:r>
                    </w:p>
                  </w:txbxContent>
                </v:textbox>
                <w10:wrap type="square" anchorx="page" anchory="margin"/>
              </v:rect>
            </w:pict>
          </mc:Fallback>
        </mc:AlternateContent>
      </w:r>
      <w:r w:rsidR="001D2F40" w:rsidRPr="00CC34E5">
        <w:rPr>
          <w:rFonts w:hint="cs"/>
          <w:rtl/>
        </w:rPr>
        <w:t>מטרות</w:t>
      </w:r>
      <w:r w:rsidR="00867A4B" w:rsidRPr="00CC34E5">
        <w:rPr>
          <w:rtl/>
        </w:rPr>
        <w:t>:</w:t>
      </w:r>
    </w:p>
    <w:p w14:paraId="316BEAFE" w14:textId="77777777" w:rsidR="006F5DDB" w:rsidRPr="007D4911" w:rsidRDefault="006F5DDB" w:rsidP="007E6197">
      <w:pPr>
        <w:pStyle w:val="a"/>
        <w:rPr>
          <w:sz w:val="22"/>
          <w:szCs w:val="22"/>
        </w:rPr>
      </w:pPr>
      <w:r w:rsidRPr="007D4911">
        <w:rPr>
          <w:sz w:val="22"/>
          <w:szCs w:val="22"/>
          <w:rtl/>
        </w:rPr>
        <w:t xml:space="preserve">התלמידים יפרטו את הסיבות העיקריות לשימוש הנרחב בחשמל בעידן המודרני, ויימצאו קישורים בין השימוש בחשמל לחיי היומיום שלהם. </w:t>
      </w:r>
    </w:p>
    <w:p w14:paraId="1422F1F6" w14:textId="77777777" w:rsidR="006F5DDB" w:rsidRPr="007D4911" w:rsidRDefault="006F5DDB" w:rsidP="007E6197">
      <w:pPr>
        <w:pStyle w:val="a"/>
        <w:rPr>
          <w:sz w:val="22"/>
          <w:szCs w:val="22"/>
        </w:rPr>
      </w:pPr>
      <w:r w:rsidRPr="007D4911">
        <w:rPr>
          <w:sz w:val="22"/>
          <w:szCs w:val="22"/>
          <w:rtl/>
        </w:rPr>
        <w:t xml:space="preserve">התלמידים יילמדו על גז טבעי כמקור האנרגיה העיקרי כיום בישראל. </w:t>
      </w:r>
    </w:p>
    <w:p w14:paraId="1BA91C1F" w14:textId="77777777" w:rsidR="00F72F5C" w:rsidRPr="007D4911" w:rsidRDefault="006F5DDB" w:rsidP="007E6197">
      <w:pPr>
        <w:pStyle w:val="a"/>
        <w:rPr>
          <w:sz w:val="22"/>
          <w:szCs w:val="22"/>
        </w:rPr>
      </w:pPr>
      <w:r w:rsidRPr="007D4911">
        <w:rPr>
          <w:sz w:val="22"/>
          <w:szCs w:val="22"/>
          <w:rtl/>
        </w:rPr>
        <w:t>התלמידים יפרטו את סוגי המשאבים המתכלים העיקריים.</w:t>
      </w:r>
      <w:r w:rsidRPr="007D4911">
        <w:rPr>
          <w:sz w:val="22"/>
          <w:szCs w:val="22"/>
        </w:rPr>
        <w:t xml:space="preserve"> </w:t>
      </w:r>
    </w:p>
    <w:p w14:paraId="41A89C1E" w14:textId="77777777" w:rsidR="00DE07EF" w:rsidRDefault="00DE07EF" w:rsidP="007E6197">
      <w:pPr>
        <w:rPr>
          <w:rtl/>
        </w:rPr>
      </w:pPr>
      <w:r>
        <w:rPr>
          <w:rtl/>
        </w:rPr>
        <w:br w:type="page"/>
      </w:r>
    </w:p>
    <w:p w14:paraId="7C79EFFB" w14:textId="77777777" w:rsidR="00F72F5C" w:rsidRDefault="007E6197" w:rsidP="007E6197">
      <w:pPr>
        <w:pStyle w:val="2"/>
        <w:tabs>
          <w:tab w:val="left" w:pos="5524"/>
        </w:tabs>
        <w:rPr>
          <w:rtl/>
        </w:rPr>
      </w:pPr>
      <w:bookmarkStart w:id="0" w:name="_9s6oubrg871s" w:colFirst="0" w:colLast="0"/>
      <w:bookmarkStart w:id="1" w:name="_vlawrc12nwgt" w:colFirst="0" w:colLast="0"/>
      <w:bookmarkStart w:id="2" w:name="_qgxwihkju79k" w:colFirst="0" w:colLast="0"/>
      <w:bookmarkEnd w:id="0"/>
      <w:bookmarkEnd w:id="1"/>
      <w:bookmarkEnd w:id="2"/>
      <w:r>
        <w:rPr>
          <w:rFonts w:hint="cs"/>
          <w:rtl/>
        </w:rPr>
        <w:lastRenderedPageBreak/>
        <w:t xml:space="preserve">למה לנו חשמל? </w:t>
      </w:r>
    </w:p>
    <w:p w14:paraId="6CF85C27" w14:textId="5B2D5732" w:rsidR="00C3289E" w:rsidRDefault="00C3289E" w:rsidP="00EE1411">
      <w:pPr>
        <w:jc w:val="both"/>
        <w:rPr>
          <w:rtl/>
        </w:rPr>
      </w:pPr>
      <w:r>
        <w:rPr>
          <w:rtl/>
        </w:rPr>
        <w:t xml:space="preserve">הציגו לתלמידים את מפת "שביל האנרגיה" </w:t>
      </w:r>
      <w:hyperlink r:id="rId13" w:history="1">
        <w:r w:rsidRPr="00EE1411">
          <w:rPr>
            <w:rStyle w:val="Hyperlink"/>
            <w:rFonts w:ascii="Calibri" w:eastAsia="Calibri" w:hAnsi="Calibri" w:cs="Calibri"/>
            <w:rtl/>
          </w:rPr>
          <w:t>באתר התכנית</w:t>
        </w:r>
      </w:hyperlink>
      <w:r w:rsidR="00EE1411">
        <w:rPr>
          <w:rFonts w:hint="cs"/>
          <w:rtl/>
          <w:lang w:val="en-US"/>
        </w:rPr>
        <w:t xml:space="preserve">. </w:t>
      </w:r>
      <w:r>
        <w:rPr>
          <w:rFonts w:hint="cs"/>
          <w:rtl/>
        </w:rPr>
        <w:t xml:space="preserve"> </w:t>
      </w:r>
    </w:p>
    <w:p w14:paraId="0EF43AA2" w14:textId="77777777" w:rsidR="007E6197" w:rsidRDefault="00C3289E" w:rsidP="00C3289E">
      <w:pPr>
        <w:jc w:val="both"/>
        <w:rPr>
          <w:rtl/>
        </w:rPr>
      </w:pPr>
      <w:r>
        <w:rPr>
          <w:rtl/>
        </w:rPr>
        <w:t>הסבירו שעל המפה מופיעות תחנות כוח שונות לייצור חשמל במקומות שונים בארץ ובעולם. כל תחנה היא דוגמה לשימוש בטכנולוגיה מסויימת. התלמידים יכירו ויחקרו את התחנות השונות במהלך הלימודים בתכנית. בשיעור הזה נתמקד בתחנת "אורות רבין" בחדרה, אשר מהווה דוגמה לייצור חשמל המבוסס על פחם וגז טבעי.</w:t>
      </w:r>
      <w:r>
        <w:rPr>
          <w:rFonts w:hint="cs"/>
          <w:rtl/>
        </w:rPr>
        <w:t xml:space="preserve"> </w:t>
      </w:r>
    </w:p>
    <w:p w14:paraId="4A7A1312" w14:textId="77777777" w:rsidR="00C3289E" w:rsidRPr="00C3289E" w:rsidRDefault="00C3289E" w:rsidP="005D180C">
      <w:pPr>
        <w:pStyle w:val="3"/>
      </w:pPr>
      <w:r w:rsidRPr="00C3289E">
        <w:rPr>
          <w:rtl/>
        </w:rPr>
        <w:t>תחנת "אורות רבין"</w:t>
      </w:r>
      <w:r w:rsidRPr="00C3289E">
        <w:rPr>
          <w:rFonts w:hint="cs"/>
          <w:rtl/>
        </w:rPr>
        <w:t xml:space="preserve"> בחדרה </w:t>
      </w:r>
    </w:p>
    <w:p w14:paraId="483A788C" w14:textId="77777777" w:rsidR="00C3289E" w:rsidRDefault="00C3289E" w:rsidP="00C3289E">
      <w:r>
        <w:rPr>
          <w:rtl/>
        </w:rPr>
        <w:t>ברוכים הבאים ל"אורות רבין" - תחנת הכוח הגדולה בישראל. התחנה אחראית לייצור של כרבע מתפוקת החשמל של מדינת ישראל! ההספק שלה הוא 2,590 מגה ואט, והיא משתרעת על פני 1,200 דונם.</w:t>
      </w:r>
      <w:r>
        <w:rPr>
          <w:vertAlign w:val="superscript"/>
        </w:rPr>
        <w:footnoteReference w:id="1"/>
      </w:r>
      <w:r>
        <w:rPr>
          <w:rtl/>
        </w:rPr>
        <w:t xml:space="preserve"> התחנה החלה לפעול בתחילת שנות השמונים כתחנה פחמית - תחנת כוח המתבססת על פחם לייצור החשמל. כיום, התחנה נמצאת בתהליכי מעבר לייצור חשמל באמצעות גז טבעי, אשר יחליף לאט לאט את הפחם כמשאב העיקרי לייצור אנרגיה. </w:t>
      </w:r>
    </w:p>
    <w:p w14:paraId="062F78FE" w14:textId="5C3BB78E" w:rsidR="00C3289E" w:rsidRDefault="00C3289E" w:rsidP="00C3289E">
      <w:r>
        <w:rPr>
          <w:rtl/>
        </w:rPr>
        <w:t>התחנה ממוקמת לחוף הים התיכון, בצפון מערב חדרה. ב</w:t>
      </w:r>
      <w:r w:rsidRPr="00DA25EF">
        <w:rPr>
          <w:rtl/>
        </w:rPr>
        <w:t>תמונת</w:t>
      </w:r>
      <w:hyperlink r:id="rId14">
        <w:r w:rsidRPr="00DA25EF">
          <w:rPr>
            <w:rtl/>
          </w:rPr>
          <w:t xml:space="preserve"> </w:t>
        </w:r>
      </w:hyperlink>
      <w:hyperlink r:id="rId15">
        <w:r w:rsidRPr="00DA25EF">
          <w:rPr>
            <w:rtl/>
          </w:rPr>
          <w:t>ה</w:t>
        </w:r>
      </w:hyperlink>
      <w:hyperlink r:id="rId16">
        <w:r w:rsidRPr="00DA25EF">
          <w:rPr>
            <w:rtl/>
          </w:rPr>
          <w:t>-360</w:t>
        </w:r>
      </w:hyperlink>
      <w:r>
        <w:rPr>
          <w:rtl/>
        </w:rPr>
        <w:t xml:space="preserve"> </w:t>
      </w:r>
      <w:r w:rsidR="00DA25EF">
        <w:rPr>
          <w:rFonts w:hint="cs"/>
          <w:rtl/>
        </w:rPr>
        <w:t>(</w:t>
      </w:r>
      <w:hyperlink r:id="rId17" w:history="1">
        <w:r w:rsidR="00DA25EF" w:rsidRPr="00DA25EF">
          <w:rPr>
            <w:rStyle w:val="Hyperlink"/>
            <w:rFonts w:ascii="Calibri" w:eastAsia="Calibri" w:hAnsi="Calibri" w:cs="Calibri" w:hint="cs"/>
            <w:rtl/>
          </w:rPr>
          <w:t>קישור</w:t>
        </w:r>
      </w:hyperlink>
      <w:r w:rsidR="00DA25EF">
        <w:rPr>
          <w:rFonts w:hint="cs"/>
          <w:rtl/>
        </w:rPr>
        <w:t xml:space="preserve">) </w:t>
      </w:r>
      <w:r>
        <w:rPr>
          <w:rtl/>
        </w:rPr>
        <w:t xml:space="preserve">אנחנו נמצאים מעל הים בסמוך לתחנה. ניתן לראות בכיוון מזרח את התחנה ובפרט את ארבע הארובות המפורסמות שלה, ובכיוון מערב את מסוע הפחם המוביל לים. </w:t>
      </w:r>
    </w:p>
    <w:p w14:paraId="66414B7D" w14:textId="77777777" w:rsidR="00C3289E" w:rsidRDefault="00C3289E" w:rsidP="00C3289E">
      <w:r>
        <w:rPr>
          <w:rtl/>
        </w:rPr>
        <w:t xml:space="preserve">בהמשך השיעור נרחיב על </w:t>
      </w:r>
      <w:r>
        <w:rPr>
          <w:rFonts w:hint="cs"/>
          <w:rtl/>
        </w:rPr>
        <w:t>ה</w:t>
      </w:r>
      <w:r>
        <w:rPr>
          <w:rtl/>
        </w:rPr>
        <w:t xml:space="preserve">פעילות בתחנה והמבנה שלה. </w:t>
      </w:r>
    </w:p>
    <w:p w14:paraId="71F9E27C" w14:textId="77777777" w:rsidR="00C3289E" w:rsidRPr="00C3289E" w:rsidRDefault="00C3289E" w:rsidP="00C3289E">
      <w:pPr>
        <w:pStyle w:val="2"/>
        <w:tabs>
          <w:tab w:val="left" w:pos="5524"/>
        </w:tabs>
        <w:rPr>
          <w:rtl/>
        </w:rPr>
      </w:pPr>
      <w:r w:rsidRPr="00C3289E">
        <w:rPr>
          <w:rFonts w:hint="cs"/>
          <w:rtl/>
        </w:rPr>
        <w:t xml:space="preserve">מסלול האנרגיה </w:t>
      </w:r>
    </w:p>
    <w:p w14:paraId="1A72945A" w14:textId="77777777" w:rsidR="00C3289E" w:rsidRDefault="00C3289E" w:rsidP="00C3289E">
      <w:pPr>
        <w:rPr>
          <w:rtl/>
        </w:rPr>
      </w:pPr>
      <w:r>
        <w:rPr>
          <w:rFonts w:hint="cs"/>
          <w:rtl/>
        </w:rPr>
        <w:t xml:space="preserve">לאורך התכנית, נתייחס לתהליך ייצור האנרגיה והובלתה. תהליך זה כולל 3 חלקים עיקריים: </w:t>
      </w:r>
    </w:p>
    <w:p w14:paraId="38B20A5A" w14:textId="77777777" w:rsidR="00C3289E" w:rsidRPr="00C3289E" w:rsidRDefault="00C3289E" w:rsidP="001C16E2">
      <w:pPr>
        <w:pStyle w:val="a0"/>
      </w:pPr>
      <w:r w:rsidRPr="00C3289E">
        <w:rPr>
          <w:rFonts w:hint="cs"/>
          <w:rtl/>
        </w:rPr>
        <w:t xml:space="preserve">הפקת המשאבים והובלתם לתחנת הכוח </w:t>
      </w:r>
    </w:p>
    <w:p w14:paraId="2143E761" w14:textId="77777777" w:rsidR="00C3289E" w:rsidRPr="00C3289E" w:rsidRDefault="00C3289E" w:rsidP="001C16E2">
      <w:pPr>
        <w:pStyle w:val="a0"/>
      </w:pPr>
      <w:r w:rsidRPr="00C3289E">
        <w:rPr>
          <w:rFonts w:hint="cs"/>
          <w:rtl/>
        </w:rPr>
        <w:t xml:space="preserve">ייצור החשמל בתחנת הכוח </w:t>
      </w:r>
    </w:p>
    <w:p w14:paraId="68535FD7" w14:textId="5041BCE7" w:rsidR="00C3289E" w:rsidRDefault="00CF3750" w:rsidP="00CF3750">
      <w:pPr>
        <w:pStyle w:val="a0"/>
        <w:rPr>
          <w:rtl/>
        </w:rPr>
      </w:pPr>
      <w:r>
        <w:rPr>
          <w:noProof/>
          <w:lang w:val="en-US"/>
        </w:rPr>
        <w:drawing>
          <wp:anchor distT="0" distB="0" distL="114300" distR="114300" simplePos="0" relativeHeight="251780096" behindDoc="0" locked="0" layoutInCell="1" allowOverlap="1" wp14:anchorId="5A04CA97" wp14:editId="35092387">
            <wp:simplePos x="0" y="0"/>
            <wp:positionH relativeFrom="margin">
              <wp:posOffset>332740</wp:posOffset>
            </wp:positionH>
            <wp:positionV relativeFrom="paragraph">
              <wp:posOffset>324667</wp:posOffset>
            </wp:positionV>
            <wp:extent cx="5667375" cy="2020570"/>
            <wp:effectExtent l="0" t="0" r="0" b="0"/>
            <wp:wrapTopAndBottom/>
            <wp:docPr id="869026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26739"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7375" cy="2020570"/>
                    </a:xfrm>
                    <a:prstGeom prst="rect">
                      <a:avLst/>
                    </a:prstGeom>
                  </pic:spPr>
                </pic:pic>
              </a:graphicData>
            </a:graphic>
            <wp14:sizeRelH relativeFrom="page">
              <wp14:pctWidth>0</wp14:pctWidth>
            </wp14:sizeRelH>
            <wp14:sizeRelV relativeFrom="page">
              <wp14:pctHeight>0</wp14:pctHeight>
            </wp14:sizeRelV>
          </wp:anchor>
        </w:drawing>
      </w:r>
      <w:r w:rsidR="00C3289E" w:rsidRPr="00C3289E">
        <w:rPr>
          <w:rFonts w:hint="cs"/>
          <w:rtl/>
        </w:rPr>
        <w:t>השימוש בחשמל על ידי הצרכנים</w:t>
      </w:r>
      <w:r w:rsidR="00C3289E">
        <w:rPr>
          <w:rFonts w:hint="cs"/>
          <w:rtl/>
        </w:rPr>
        <w:t xml:space="preserve"> </w:t>
      </w:r>
    </w:p>
    <w:p w14:paraId="6190AE0B" w14:textId="77777777" w:rsidR="00C3289E" w:rsidRPr="00C3289E" w:rsidRDefault="00C3289E" w:rsidP="00C3289E">
      <w:pPr>
        <w:pStyle w:val="3"/>
        <w:rPr>
          <w:rtl/>
        </w:rPr>
      </w:pPr>
      <w:r w:rsidRPr="00C3289E">
        <w:rPr>
          <w:rFonts w:hint="cs"/>
          <w:rtl/>
        </w:rPr>
        <w:lastRenderedPageBreak/>
        <w:t xml:space="preserve">צרכני החשמל </w:t>
      </w:r>
    </w:p>
    <w:p w14:paraId="67051AE1" w14:textId="6CC7566C" w:rsidR="00C3289E" w:rsidRDefault="004155B6" w:rsidP="004155B6">
      <w:pPr>
        <w:rPr>
          <w:rtl/>
        </w:rPr>
      </w:pPr>
      <w:r w:rsidRPr="00164184">
        <w:rPr>
          <w:noProof/>
          <w:rtl/>
          <w:lang w:val="en-US"/>
        </w:rPr>
        <w:drawing>
          <wp:anchor distT="0" distB="0" distL="114300" distR="114300" simplePos="0" relativeHeight="251779072" behindDoc="0" locked="0" layoutInCell="1" allowOverlap="1" wp14:anchorId="74E46252" wp14:editId="70854ABE">
            <wp:simplePos x="0" y="0"/>
            <wp:positionH relativeFrom="column">
              <wp:posOffset>2553335</wp:posOffset>
            </wp:positionH>
            <wp:positionV relativeFrom="paragraph">
              <wp:posOffset>231140</wp:posOffset>
            </wp:positionV>
            <wp:extent cx="1735455" cy="1858010"/>
            <wp:effectExtent l="0" t="0" r="0" b="8890"/>
            <wp:wrapTopAndBottom/>
            <wp:docPr id="11" name="תמונה 11" descr="G:\My Drive\בשביל האנרגיה\עיצוב\שיעור 1\תרשים צרכנים (בניינ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בשביל האנרגיה\עיצוב\שיעור 1\תרשים צרכנים (בניינים).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5455"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89E">
        <w:rPr>
          <w:rFonts w:hint="cs"/>
          <w:rtl/>
        </w:rPr>
        <w:t xml:space="preserve">אנו מתחילים את המסע שלנו דווקא מסופו: איתנו, הצרכנים. </w:t>
      </w:r>
    </w:p>
    <w:p w14:paraId="065149A4" w14:textId="77777777" w:rsidR="004155B6" w:rsidRDefault="004155B6" w:rsidP="004155B6">
      <w:pPr>
        <w:rPr>
          <w:rtl/>
        </w:rPr>
      </w:pPr>
    </w:p>
    <w:p w14:paraId="60568174" w14:textId="1735D37B" w:rsidR="00AA6225" w:rsidRPr="004155B6" w:rsidRDefault="00C3289E" w:rsidP="004155B6">
      <w:pPr>
        <w:rPr>
          <w:rtl/>
        </w:rPr>
      </w:pPr>
      <w:r>
        <w:rPr>
          <w:rFonts w:hint="cs"/>
          <w:rtl/>
        </w:rPr>
        <w:t xml:space="preserve">התחלנו לדבר קודם לכן על תחנת הכוח "אורות רבין" בחדרה. זוהי תחנה </w:t>
      </w:r>
      <w:r>
        <w:rPr>
          <w:rtl/>
        </w:rPr>
        <w:t xml:space="preserve">ענקית, </w:t>
      </w:r>
      <w:r>
        <w:rPr>
          <w:rFonts w:hint="cs"/>
          <w:rtl/>
        </w:rPr>
        <w:t xml:space="preserve">אשר </w:t>
      </w:r>
      <w:r>
        <w:rPr>
          <w:rtl/>
        </w:rPr>
        <w:t xml:space="preserve">תופסת מקום </w:t>
      </w:r>
      <w:r>
        <w:rPr>
          <w:rFonts w:hint="cs"/>
          <w:rtl/>
        </w:rPr>
        <w:t xml:space="preserve">רב </w:t>
      </w:r>
      <w:r>
        <w:rPr>
          <w:rtl/>
        </w:rPr>
        <w:t xml:space="preserve">על חוף הים היפהפה של חדרה, </w:t>
      </w:r>
      <w:r>
        <w:rPr>
          <w:rFonts w:hint="cs"/>
          <w:rtl/>
        </w:rPr>
        <w:t>ב</w:t>
      </w:r>
      <w:r>
        <w:rPr>
          <w:rtl/>
        </w:rPr>
        <w:t>צמוד לפארק גדול. למה אנחנו מקצים שטח גדול מהחוף שלנו (ומקומות רבים נוספים) לבנייה והפעלה של תחנת כוח</w:t>
      </w:r>
      <w:r>
        <w:rPr>
          <w:rFonts w:hint="cs"/>
          <w:rtl/>
        </w:rPr>
        <w:t xml:space="preserve"> כזו</w:t>
      </w:r>
      <w:r>
        <w:rPr>
          <w:rtl/>
        </w:rPr>
        <w:t xml:space="preserve">? </w:t>
      </w:r>
      <w:r>
        <w:rPr>
          <w:rFonts w:hint="cs"/>
          <w:rtl/>
        </w:rPr>
        <w:t xml:space="preserve">האם לא היה עדיף להשתמש בשטחים הללו כמקום בילוי בטבע? </w:t>
      </w:r>
      <w:r>
        <w:rPr>
          <w:rtl/>
        </w:rPr>
        <w:t xml:space="preserve">ננסה להבין. </w:t>
      </w:r>
    </w:p>
    <w:p w14:paraId="6D465C7F" w14:textId="3AA4D39A" w:rsidR="005D180C" w:rsidRPr="005D180C" w:rsidRDefault="005D180C" w:rsidP="005D180C">
      <w:pPr>
        <w:pStyle w:val="4"/>
        <w:rPr>
          <w:rtl/>
        </w:rPr>
      </w:pPr>
      <w:r w:rsidRPr="005D180C">
        <w:rPr>
          <w:rFonts w:hint="cs"/>
          <w:rtl/>
        </w:rPr>
        <w:t xml:space="preserve">הצורך באנרגיה ובחשמל </w:t>
      </w:r>
    </w:p>
    <w:p w14:paraId="14B0320D" w14:textId="69045DDB" w:rsidR="005D180C" w:rsidRDefault="005D180C" w:rsidP="00CF3750">
      <w:pPr>
        <w:rPr>
          <w:rtl/>
        </w:rPr>
      </w:pPr>
      <w:r>
        <w:rPr>
          <w:rFonts w:hint="cs"/>
          <w:rtl/>
        </w:rPr>
        <w:t>הציגו לתלמידים את הגרף הבא</w:t>
      </w:r>
      <w:r>
        <w:rPr>
          <w:rStyle w:val="af1"/>
          <w:rtl/>
        </w:rPr>
        <w:footnoteReference w:id="2"/>
      </w:r>
      <w:r>
        <w:rPr>
          <w:rFonts w:hint="cs"/>
          <w:rtl/>
        </w:rPr>
        <w:t xml:space="preserve">: </w:t>
      </w:r>
    </w:p>
    <w:p w14:paraId="467CDAEA" w14:textId="77777777" w:rsidR="005D180C" w:rsidRDefault="005D180C" w:rsidP="005D180C">
      <w:pPr>
        <w:ind w:left="49"/>
        <w:jc w:val="center"/>
      </w:pPr>
      <w:r>
        <w:rPr>
          <w:noProof/>
          <w:lang w:val="en-US"/>
        </w:rPr>
        <w:drawing>
          <wp:inline distT="0" distB="0" distL="0" distR="0" wp14:anchorId="322BE3C1" wp14:editId="60F508E8">
            <wp:extent cx="4937125" cy="2933700"/>
            <wp:effectExtent l="0" t="0" r="15875" b="0"/>
            <wp:docPr id="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E713B5" w14:textId="77777777" w:rsidR="005D180C" w:rsidRDefault="005D180C" w:rsidP="005D180C">
      <w:pPr>
        <w:rPr>
          <w:rtl/>
        </w:rPr>
      </w:pPr>
    </w:p>
    <w:p w14:paraId="0450758F" w14:textId="14C519FA" w:rsidR="00D07BE1" w:rsidRDefault="00D07BE1" w:rsidP="00D07BE1">
      <w:pPr>
        <w:rPr>
          <w:rtl/>
        </w:rPr>
      </w:pPr>
      <w:r w:rsidRPr="00D07BE1">
        <w:rPr>
          <w:rtl/>
        </w:rPr>
        <w:t xml:space="preserve">הסבירו לתלמידים את הציר האנכי של הגרף באופן הבא: הגרף משווה את צריכת האנרגיה לזו של 1965 כי אז התחילו את הדיווח למחקר. </w:t>
      </w:r>
      <w:r>
        <w:rPr>
          <w:rFonts w:hint="cs"/>
          <w:rtl/>
        </w:rPr>
        <w:t>שימו לב שבציר ה-</w:t>
      </w:r>
      <w:r>
        <w:rPr>
          <w:rFonts w:hint="cs"/>
        </w:rPr>
        <w:t>Y</w:t>
      </w:r>
      <w:r>
        <w:rPr>
          <w:rFonts w:hint="cs"/>
          <w:rtl/>
        </w:rPr>
        <w:t xml:space="preserve"> אין יחידות, שכן הוא </w:t>
      </w:r>
      <w:r w:rsidRPr="00084F99">
        <w:rPr>
          <w:rFonts w:hint="cs"/>
          <w:b/>
          <w:bCs/>
          <w:rtl/>
        </w:rPr>
        <w:t xml:space="preserve">יחסי </w:t>
      </w:r>
      <w:r>
        <w:rPr>
          <w:rFonts w:hint="cs"/>
          <w:rtl/>
        </w:rPr>
        <w:t>לצריכת האנרגיה בשנת 1965, כלומר הוא משווה פי כמה הצריכה בכל שנה מהצריכה של 1965 (לכן עבור שנת 1965 הערך בציר זה הוא 1).</w:t>
      </w:r>
    </w:p>
    <w:p w14:paraId="37E7F885" w14:textId="76BF9490" w:rsidR="00D07BE1" w:rsidRPr="00D07BE1" w:rsidRDefault="00D07BE1" w:rsidP="00D07BE1">
      <w:pPr>
        <w:rPr>
          <w:lang w:val="en-US"/>
        </w:rPr>
      </w:pPr>
      <w:r>
        <w:rPr>
          <w:rFonts w:hint="cs"/>
          <w:rtl/>
        </w:rPr>
        <w:t xml:space="preserve">ניתן לשאול </w:t>
      </w:r>
      <w:r w:rsidRPr="00D07BE1">
        <w:rPr>
          <w:rtl/>
        </w:rPr>
        <w:t xml:space="preserve">את התלמידים אם הם מזהים מתי צריכת האנרגיה גדלה פי 2 לעומת 1965. </w:t>
      </w:r>
    </w:p>
    <w:p w14:paraId="5935CA0D" w14:textId="77777777" w:rsidR="00D07BE1" w:rsidRPr="00D07BE1" w:rsidRDefault="00D07BE1" w:rsidP="00D07BE1">
      <w:pPr>
        <w:rPr>
          <w:lang w:val="en-US"/>
        </w:rPr>
      </w:pPr>
      <w:r w:rsidRPr="00D07BE1">
        <w:rPr>
          <w:rtl/>
        </w:rPr>
        <w:t>התשובה היא שבערך בשנת 1977.</w:t>
      </w:r>
    </w:p>
    <w:p w14:paraId="255D6E5C" w14:textId="1DBAA054" w:rsidR="00D07BE1" w:rsidRDefault="00D07BE1" w:rsidP="00D07BE1">
      <w:pPr>
        <w:rPr>
          <w:rtl/>
        </w:rPr>
      </w:pPr>
      <w:r>
        <w:rPr>
          <w:rFonts w:hint="cs"/>
          <w:rtl/>
        </w:rPr>
        <w:t xml:space="preserve"> כך למשל ניתן לראות שלקראת שנת 1995 הצריכה גדלה פי 4 בערך לעומת 1965, ולקראת שנת 2025 הצריכה גדלה פי 8 בערך. </w:t>
      </w:r>
    </w:p>
    <w:p w14:paraId="41EBD248" w14:textId="0C5F7FA4" w:rsidR="005D180C" w:rsidRDefault="005D180C" w:rsidP="00D07BE1">
      <w:pPr>
        <w:rPr>
          <w:rtl/>
        </w:rPr>
      </w:pPr>
      <w:r>
        <w:rPr>
          <w:rFonts w:hint="cs"/>
          <w:rtl/>
        </w:rPr>
        <w:t xml:space="preserve">על פי הגרף, לאורך השנים עולה צריכת האנרגיה בישראל בהתמדה, עד כדי כך שכיום אנו צורכים פי 8 אנרגיה יותר לעומת שנת 1965. סביר להניח שמגמה זו תימשך גם בעתיד. </w:t>
      </w:r>
    </w:p>
    <w:p w14:paraId="0EEEF198" w14:textId="61E9699B" w:rsidR="005D180C" w:rsidRDefault="006F675C" w:rsidP="00C3289E">
      <w:pPr>
        <w:rPr>
          <w:rtl/>
        </w:rPr>
      </w:pPr>
      <w:r w:rsidRPr="006F675C">
        <w:rPr>
          <w:rFonts w:hint="cs"/>
          <w:b/>
          <w:bCs/>
          <w:noProof/>
          <w:color w:val="434343"/>
          <w:sz w:val="28"/>
          <w:szCs w:val="28"/>
          <w:rtl/>
          <w:lang w:val="en-US"/>
        </w:rPr>
        <w:drawing>
          <wp:anchor distT="0" distB="0" distL="114300" distR="114300" simplePos="0" relativeHeight="251712512" behindDoc="0" locked="0" layoutInCell="1" allowOverlap="1" wp14:anchorId="114BF09B" wp14:editId="0AA41F44">
            <wp:simplePos x="0" y="0"/>
            <wp:positionH relativeFrom="margin">
              <wp:posOffset>6039485</wp:posOffset>
            </wp:positionH>
            <wp:positionV relativeFrom="paragraph">
              <wp:posOffset>114894</wp:posOffset>
            </wp:positionV>
            <wp:extent cx="309245" cy="309245"/>
            <wp:effectExtent l="0" t="0" r="0" b="0"/>
            <wp:wrapSquare wrapText="bothSides"/>
            <wp:docPr id="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6819" name="Graphic 9010968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9245" cy="309245"/>
                    </a:xfrm>
                    <a:prstGeom prst="rect">
                      <a:avLst/>
                    </a:prstGeom>
                  </pic:spPr>
                </pic:pic>
              </a:graphicData>
            </a:graphic>
          </wp:anchor>
        </w:drawing>
      </w:r>
    </w:p>
    <w:p w14:paraId="7FB71B19" w14:textId="75F8B94B" w:rsidR="005D180C" w:rsidRPr="006F675C" w:rsidRDefault="005D180C" w:rsidP="006F675C">
      <w:pPr>
        <w:rPr>
          <w:b/>
          <w:bCs/>
          <w:color w:val="434343"/>
          <w:sz w:val="28"/>
          <w:szCs w:val="28"/>
          <w:rtl/>
        </w:rPr>
      </w:pPr>
      <w:r w:rsidRPr="006F675C">
        <w:rPr>
          <w:rFonts w:hint="cs"/>
          <w:b/>
          <w:bCs/>
          <w:color w:val="434343"/>
          <w:sz w:val="28"/>
          <w:szCs w:val="28"/>
          <w:rtl/>
        </w:rPr>
        <w:t xml:space="preserve">פעילות: למה בכלל צריך חשמל? </w:t>
      </w:r>
    </w:p>
    <w:p w14:paraId="2E9787D8" w14:textId="77777777" w:rsidR="005D180C" w:rsidRDefault="005D180C" w:rsidP="005D180C">
      <w:pPr>
        <w:rPr>
          <w:rtl/>
        </w:rPr>
      </w:pPr>
      <w:r>
        <w:rPr>
          <w:rFonts w:hint="cs"/>
          <w:rtl/>
        </w:rPr>
        <w:t xml:space="preserve">בפעילות זו </w:t>
      </w:r>
      <w:r>
        <w:rPr>
          <w:rtl/>
        </w:rPr>
        <w:t xml:space="preserve">התלמידים </w:t>
      </w:r>
      <w:r>
        <w:rPr>
          <w:rFonts w:hint="cs"/>
          <w:rtl/>
        </w:rPr>
        <w:t xml:space="preserve">יידרשו לתאר </w:t>
      </w:r>
      <w:r>
        <w:rPr>
          <w:rtl/>
        </w:rPr>
        <w:t xml:space="preserve">כיצד היו מבצעים </w:t>
      </w:r>
      <w:r>
        <w:rPr>
          <w:rFonts w:hint="cs"/>
          <w:rtl/>
        </w:rPr>
        <w:t>פעילויות יומיומיות שונות</w:t>
      </w:r>
      <w:r>
        <w:rPr>
          <w:rtl/>
        </w:rPr>
        <w:t xml:space="preserve"> ללא חשמל</w:t>
      </w:r>
      <w:r>
        <w:rPr>
          <w:rFonts w:hint="cs"/>
          <w:rtl/>
        </w:rPr>
        <w:t xml:space="preserve">. ניתן לענות על השאלות בצורה חופשית במליאה. </w:t>
      </w:r>
    </w:p>
    <w:p w14:paraId="06432364" w14:textId="77777777" w:rsidR="005D180C" w:rsidRDefault="005D180C" w:rsidP="005D180C">
      <w:pPr>
        <w:rPr>
          <w:rtl/>
        </w:rPr>
      </w:pPr>
      <w:r>
        <w:rPr>
          <w:rFonts w:hint="cs"/>
          <w:rtl/>
        </w:rPr>
        <w:t xml:space="preserve">מטרת הפעילות: להמחיש לתלמידים את חשיבות החשמל בחיי היומיום. </w:t>
      </w:r>
    </w:p>
    <w:p w14:paraId="58B17676" w14:textId="77777777" w:rsidR="005D180C" w:rsidRDefault="005D180C" w:rsidP="005D180C"/>
    <w:p w14:paraId="2B1A837B" w14:textId="77777777" w:rsidR="005D180C" w:rsidRDefault="005D180C" w:rsidP="005D180C">
      <w:r>
        <w:rPr>
          <w:rFonts w:hint="cs"/>
          <w:rtl/>
        </w:rPr>
        <w:t xml:space="preserve">הציגו על </w:t>
      </w:r>
      <w:r>
        <w:rPr>
          <w:rtl/>
        </w:rPr>
        <w:t>המסך את הפעילויות הבאות</w:t>
      </w:r>
      <w:r>
        <w:rPr>
          <w:rFonts w:hint="cs"/>
          <w:rtl/>
        </w:rPr>
        <w:t xml:space="preserve"> (או חלק מהן, לשיקולכם)</w:t>
      </w:r>
      <w:r>
        <w:rPr>
          <w:rtl/>
        </w:rPr>
        <w:t xml:space="preserve">, אחת אחרי השנייה. </w:t>
      </w:r>
      <w:r>
        <w:rPr>
          <w:rFonts w:hint="cs"/>
          <w:rtl/>
        </w:rPr>
        <w:t xml:space="preserve">עבור כל פעילות המוצגת על המסך, בקשו מהתלמידים לתאר </w:t>
      </w:r>
      <w:r>
        <w:rPr>
          <w:rtl/>
        </w:rPr>
        <w:t xml:space="preserve">כיצד היו מבצעים </w:t>
      </w:r>
      <w:r>
        <w:rPr>
          <w:rFonts w:hint="cs"/>
          <w:rtl/>
        </w:rPr>
        <w:t>אותה ללא</w:t>
      </w:r>
      <w:r>
        <w:rPr>
          <w:rtl/>
        </w:rPr>
        <w:t xml:space="preserve"> חשמל </w:t>
      </w:r>
      <w:r>
        <w:rPr>
          <w:rFonts w:hint="cs"/>
          <w:rtl/>
        </w:rPr>
        <w:t xml:space="preserve">כלל, </w:t>
      </w:r>
      <w:r>
        <w:rPr>
          <w:rtl/>
        </w:rPr>
        <w:t>כמה זמן זה היה לוקח, ומהם החומרים</w:t>
      </w:r>
      <w:r>
        <w:rPr>
          <w:rFonts w:hint="cs"/>
          <w:rtl/>
        </w:rPr>
        <w:t xml:space="preserve"> שבהם הם היו משתמשים</w:t>
      </w:r>
      <w:r>
        <w:rPr>
          <w:rtl/>
        </w:rPr>
        <w:t xml:space="preserve">: </w:t>
      </w:r>
    </w:p>
    <w:p w14:paraId="3332CDC4" w14:textId="77777777" w:rsidR="005D180C" w:rsidRDefault="005D180C" w:rsidP="00F02DFF">
      <w:pPr>
        <w:numPr>
          <w:ilvl w:val="0"/>
          <w:numId w:val="10"/>
        </w:numPr>
      </w:pPr>
      <w:r>
        <w:rPr>
          <w:rtl/>
        </w:rPr>
        <w:t xml:space="preserve">לאפות עוגה </w:t>
      </w:r>
    </w:p>
    <w:p w14:paraId="3F0CA801" w14:textId="77777777" w:rsidR="005D180C" w:rsidRDefault="005D180C" w:rsidP="00F02DFF">
      <w:pPr>
        <w:numPr>
          <w:ilvl w:val="0"/>
          <w:numId w:val="10"/>
        </w:numPr>
      </w:pPr>
      <w:r>
        <w:rPr>
          <w:rtl/>
        </w:rPr>
        <w:t xml:space="preserve">להאיר את החדר בזמן שעושים שיעורי בית בלילה </w:t>
      </w:r>
    </w:p>
    <w:p w14:paraId="6395F2FF" w14:textId="77777777" w:rsidR="005D180C" w:rsidRDefault="005D180C" w:rsidP="00F02DFF">
      <w:pPr>
        <w:numPr>
          <w:ilvl w:val="0"/>
          <w:numId w:val="10"/>
        </w:numPr>
      </w:pPr>
      <w:r>
        <w:rPr>
          <w:rtl/>
        </w:rPr>
        <w:t xml:space="preserve">לקרר משקה מוגז ביום לוהט </w:t>
      </w:r>
    </w:p>
    <w:p w14:paraId="0A98092A" w14:textId="77777777" w:rsidR="005D180C" w:rsidRDefault="005D180C" w:rsidP="00F02DFF">
      <w:pPr>
        <w:numPr>
          <w:ilvl w:val="0"/>
          <w:numId w:val="10"/>
        </w:numPr>
      </w:pPr>
      <w:r>
        <w:rPr>
          <w:rtl/>
        </w:rPr>
        <w:t xml:space="preserve">להכין מילקשייק </w:t>
      </w:r>
    </w:p>
    <w:p w14:paraId="05A452A6" w14:textId="77777777" w:rsidR="005D180C" w:rsidRDefault="005D180C" w:rsidP="00F02DFF">
      <w:pPr>
        <w:numPr>
          <w:ilvl w:val="0"/>
          <w:numId w:val="10"/>
        </w:numPr>
      </w:pPr>
      <w:r>
        <w:rPr>
          <w:rFonts w:hint="cs"/>
          <w:rtl/>
        </w:rPr>
        <w:t xml:space="preserve">לנקות אבק מהשטיח </w:t>
      </w:r>
    </w:p>
    <w:p w14:paraId="0C035B3D" w14:textId="4C51A772" w:rsidR="005D180C" w:rsidRDefault="005D180C" w:rsidP="00DB27B3">
      <w:pPr>
        <w:numPr>
          <w:ilvl w:val="0"/>
          <w:numId w:val="10"/>
        </w:numPr>
      </w:pPr>
      <w:r>
        <w:rPr>
          <w:rtl/>
        </w:rPr>
        <w:t xml:space="preserve">לגהץ את </w:t>
      </w:r>
      <w:r w:rsidR="00DB27B3">
        <w:rPr>
          <w:rFonts w:hint="cs"/>
          <w:rtl/>
        </w:rPr>
        <w:t>התחפושת לפורים</w:t>
      </w:r>
      <w:r>
        <w:rPr>
          <w:rtl/>
        </w:rPr>
        <w:t xml:space="preserve"> </w:t>
      </w:r>
    </w:p>
    <w:p w14:paraId="77CFD7B9" w14:textId="77777777" w:rsidR="005D180C" w:rsidRDefault="005D180C" w:rsidP="00F02DFF">
      <w:pPr>
        <w:numPr>
          <w:ilvl w:val="0"/>
          <w:numId w:val="10"/>
        </w:numPr>
      </w:pPr>
      <w:r>
        <w:rPr>
          <w:rtl/>
        </w:rPr>
        <w:t xml:space="preserve">לקרר את הבית ביום קיץ </w:t>
      </w:r>
    </w:p>
    <w:p w14:paraId="7B93C69F" w14:textId="5AE1CAE3" w:rsidR="005D180C" w:rsidRDefault="005D180C" w:rsidP="00DB27B3">
      <w:pPr>
        <w:numPr>
          <w:ilvl w:val="0"/>
          <w:numId w:val="10"/>
        </w:numPr>
      </w:pPr>
      <w:r>
        <w:rPr>
          <w:rtl/>
        </w:rPr>
        <w:t xml:space="preserve">להגיע </w:t>
      </w:r>
      <w:r w:rsidR="00DB27B3">
        <w:rPr>
          <w:rFonts w:hint="cs"/>
          <w:rtl/>
        </w:rPr>
        <w:t>לבית קפה</w:t>
      </w:r>
      <w:r>
        <w:rPr>
          <w:rtl/>
        </w:rPr>
        <w:t xml:space="preserve"> בקומה האחרונה של מגדל עזריאלי </w:t>
      </w:r>
      <w:r w:rsidR="00DB27B3">
        <w:rPr>
          <w:rFonts w:hint="cs"/>
          <w:rtl/>
        </w:rPr>
        <w:t>(המשולש)</w:t>
      </w:r>
    </w:p>
    <w:p w14:paraId="6F37A9AF" w14:textId="77777777" w:rsidR="005D180C" w:rsidRDefault="005D180C" w:rsidP="00F02DFF">
      <w:pPr>
        <w:numPr>
          <w:ilvl w:val="0"/>
          <w:numId w:val="10"/>
        </w:numPr>
      </w:pPr>
      <w:r>
        <w:rPr>
          <w:rtl/>
        </w:rPr>
        <w:t xml:space="preserve">לכבס בגדים </w:t>
      </w:r>
    </w:p>
    <w:p w14:paraId="45759C61" w14:textId="77777777" w:rsidR="005D180C" w:rsidRDefault="005D180C" w:rsidP="00F02DFF">
      <w:pPr>
        <w:numPr>
          <w:ilvl w:val="0"/>
          <w:numId w:val="10"/>
        </w:numPr>
      </w:pPr>
      <w:r>
        <w:rPr>
          <w:rtl/>
        </w:rPr>
        <w:t>לתקשר עם מישהו מרחוק (</w:t>
      </w:r>
      <w:r>
        <w:rPr>
          <w:rFonts w:hint="cs"/>
          <w:rtl/>
        </w:rPr>
        <w:t>כלומר במקום להשתמש</w:t>
      </w:r>
      <w:r>
        <w:rPr>
          <w:rtl/>
        </w:rPr>
        <w:t xml:space="preserve"> טלפון</w:t>
      </w:r>
      <w:r>
        <w:rPr>
          <w:rFonts w:hint="cs"/>
          <w:rtl/>
        </w:rPr>
        <w:t xml:space="preserve"> </w:t>
      </w:r>
      <w:r>
        <w:rPr>
          <w:rtl/>
        </w:rPr>
        <w:t>–</w:t>
      </w:r>
      <w:r>
        <w:rPr>
          <w:rFonts w:hint="cs"/>
          <w:rtl/>
        </w:rPr>
        <w:t xml:space="preserve"> שימו לב שגם טלפון קווי פעל על חשמל במתח נמוך בקו הטלפון</w:t>
      </w:r>
      <w:r>
        <w:rPr>
          <w:rtl/>
        </w:rPr>
        <w:t xml:space="preserve">) </w:t>
      </w:r>
    </w:p>
    <w:p w14:paraId="4BFD0E2E" w14:textId="77777777" w:rsidR="005D180C" w:rsidRPr="005D180C" w:rsidRDefault="005D180C" w:rsidP="005D180C">
      <w:pPr>
        <w:pStyle w:val="4"/>
      </w:pPr>
      <w:r w:rsidRPr="005D180C">
        <w:rPr>
          <w:rFonts w:hint="cs"/>
          <w:rtl/>
        </w:rPr>
        <w:lastRenderedPageBreak/>
        <w:t xml:space="preserve">אז למה חשמל? </w:t>
      </w:r>
    </w:p>
    <w:p w14:paraId="6697AA22" w14:textId="55DBFF39" w:rsidR="00AA6225" w:rsidRDefault="00FC7A22" w:rsidP="004155B6">
      <w:pPr>
        <w:rPr>
          <w:rtl/>
        </w:rPr>
      </w:pPr>
      <w:r>
        <w:rPr>
          <w:noProof/>
          <w:lang w:val="en-US"/>
        </w:rPr>
        <w:drawing>
          <wp:anchor distT="0" distB="0" distL="114300" distR="114300" simplePos="0" relativeHeight="251781120" behindDoc="0" locked="0" layoutInCell="1" allowOverlap="1" wp14:anchorId="3E810D87" wp14:editId="2BD8AF25">
            <wp:simplePos x="0" y="0"/>
            <wp:positionH relativeFrom="column">
              <wp:posOffset>999490</wp:posOffset>
            </wp:positionH>
            <wp:positionV relativeFrom="paragraph">
              <wp:posOffset>753525</wp:posOffset>
            </wp:positionV>
            <wp:extent cx="4295775" cy="2613025"/>
            <wp:effectExtent l="0" t="0" r="0" b="3175"/>
            <wp:wrapTopAndBottom/>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4295775" cy="2613025"/>
                    </a:xfrm>
                    <a:prstGeom prst="rect">
                      <a:avLst/>
                    </a:prstGeom>
                    <a:ln/>
                  </pic:spPr>
                </pic:pic>
              </a:graphicData>
            </a:graphic>
            <wp14:sizeRelH relativeFrom="page">
              <wp14:pctWidth>0</wp14:pctWidth>
            </wp14:sizeRelH>
            <wp14:sizeRelV relativeFrom="page">
              <wp14:pctHeight>0</wp14:pctHeight>
            </wp14:sizeRelV>
          </wp:anchor>
        </w:drawing>
      </w:r>
      <w:r w:rsidR="005D180C">
        <w:rPr>
          <w:rtl/>
        </w:rPr>
        <w:t>תארו לעצמכם עולם טכנולוגי שמבוסס על פחם וקיטור, כמו שפעם רכבות היו נוסעות על קיט</w:t>
      </w:r>
      <w:r w:rsidR="00AD1E7B">
        <w:rPr>
          <w:rtl/>
        </w:rPr>
        <w:t>ור, וכמו שמכונות פעלו בזמן המהפ</w:t>
      </w:r>
      <w:r w:rsidR="005D180C">
        <w:rPr>
          <w:rtl/>
        </w:rPr>
        <w:t xml:space="preserve">כה התעשייתית. </w:t>
      </w:r>
      <w:r w:rsidR="005D180C">
        <w:rPr>
          <w:rFonts w:hint="cs"/>
          <w:rtl/>
        </w:rPr>
        <w:t>במכשירים כאלה, צריך להכניס פחם למיכל אחד, ומים למיכל אחר, שורפים את הפחם, שמחמם את המים לקיטור, והלחץ של הקיטור מזיז את החלקים המכנים של המכשיר.</w:t>
      </w:r>
      <w:r w:rsidR="005D180C">
        <w:rPr>
          <w:rtl/>
        </w:rPr>
        <w:t xml:space="preserve"> </w:t>
      </w:r>
    </w:p>
    <w:p w14:paraId="73DB07D8" w14:textId="77777777" w:rsidR="004155B6" w:rsidRDefault="004155B6" w:rsidP="004155B6">
      <w:pPr>
        <w:rPr>
          <w:rtl/>
        </w:rPr>
      </w:pPr>
    </w:p>
    <w:p w14:paraId="34C8D704" w14:textId="77777777" w:rsidR="004155B6" w:rsidRDefault="004155B6" w:rsidP="004155B6">
      <w:pPr>
        <w:rPr>
          <w:rtl/>
        </w:rPr>
      </w:pPr>
    </w:p>
    <w:p w14:paraId="77F49198" w14:textId="571BF520" w:rsidR="005D180C" w:rsidRDefault="005D180C" w:rsidP="005D180C">
      <w:pPr>
        <w:rPr>
          <w:rtl/>
        </w:rPr>
      </w:pPr>
      <w:r>
        <w:rPr>
          <w:rFonts w:hint="cs"/>
          <w:rtl/>
        </w:rPr>
        <w:t xml:space="preserve">חשבו למשל שמכונת הכביסה, המקרר, ושאר המכשירים בבית </w:t>
      </w:r>
      <w:r>
        <w:rPr>
          <w:rtl/>
        </w:rPr>
        <w:t>–</w:t>
      </w:r>
      <w:r>
        <w:rPr>
          <w:rFonts w:hint="cs"/>
          <w:rtl/>
        </w:rPr>
        <w:t xml:space="preserve"> כולם היו פועלים על פחם וקיטור </w:t>
      </w:r>
      <w:r>
        <w:rPr>
          <w:rtl/>
        </w:rPr>
        <w:t>–</w:t>
      </w:r>
      <w:r>
        <w:rPr>
          <w:rFonts w:hint="cs"/>
          <w:rtl/>
        </w:rPr>
        <w:t xml:space="preserve"> כמו המכשירים הדמיוניים המצויירים כאן: </w:t>
      </w:r>
    </w:p>
    <w:p w14:paraId="0C44D218" w14:textId="65C98A40" w:rsidR="00C3289E" w:rsidRDefault="005D180C" w:rsidP="00AA6225">
      <w:pPr>
        <w:rPr>
          <w:rtl/>
        </w:rPr>
      </w:pPr>
      <w:r>
        <w:rPr>
          <w:noProof/>
          <w:lang w:val="en-US"/>
        </w:rPr>
        <w:drawing>
          <wp:anchor distT="0" distB="0" distL="114300" distR="114300" simplePos="0" relativeHeight="251715584" behindDoc="0" locked="0" layoutInCell="1" allowOverlap="1" wp14:anchorId="449C7530" wp14:editId="2CECF97F">
            <wp:simplePos x="0" y="0"/>
            <wp:positionH relativeFrom="column">
              <wp:posOffset>3408290</wp:posOffset>
            </wp:positionH>
            <wp:positionV relativeFrom="paragraph">
              <wp:posOffset>176549</wp:posOffset>
            </wp:positionV>
            <wp:extent cx="2533650" cy="2407285"/>
            <wp:effectExtent l="0" t="0" r="6350" b="5715"/>
            <wp:wrapTopAndBottom/>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2533650" cy="2407285"/>
                    </a:xfrm>
                    <a:prstGeom prst="rect">
                      <a:avLst/>
                    </a:prstGeom>
                    <a:ln/>
                  </pic:spPr>
                </pic:pic>
              </a:graphicData>
            </a:graphic>
          </wp:anchor>
        </w:drawing>
      </w:r>
      <w:r>
        <w:rPr>
          <w:noProof/>
          <w:lang w:val="en-US"/>
        </w:rPr>
        <w:drawing>
          <wp:anchor distT="114300" distB="114300" distL="114300" distR="114300" simplePos="0" relativeHeight="251714560" behindDoc="0" locked="0" layoutInCell="1" hidden="0" allowOverlap="1" wp14:anchorId="0E37F829" wp14:editId="4C300E3F">
            <wp:simplePos x="0" y="0"/>
            <wp:positionH relativeFrom="column">
              <wp:posOffset>526415</wp:posOffset>
            </wp:positionH>
            <wp:positionV relativeFrom="paragraph">
              <wp:posOffset>180709</wp:posOffset>
            </wp:positionV>
            <wp:extent cx="2530855" cy="2404647"/>
            <wp:effectExtent l="0" t="0" r="3175"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530855" cy="2404647"/>
                    </a:xfrm>
                    <a:prstGeom prst="rect">
                      <a:avLst/>
                    </a:prstGeom>
                    <a:ln/>
                  </pic:spPr>
                </pic:pic>
              </a:graphicData>
            </a:graphic>
            <wp14:sizeRelH relativeFrom="margin">
              <wp14:pctWidth>0</wp14:pctWidth>
            </wp14:sizeRelH>
            <wp14:sizeRelV relativeFrom="margin">
              <wp14:pctHeight>0</wp14:pctHeight>
            </wp14:sizeRelV>
          </wp:anchor>
        </w:drawing>
      </w:r>
    </w:p>
    <w:p w14:paraId="473C9A8A" w14:textId="653B3C09" w:rsidR="005D180C" w:rsidRPr="00227D00" w:rsidRDefault="005D180C" w:rsidP="000964EC">
      <w:pPr>
        <w:pStyle w:val="ae"/>
        <w:rPr>
          <w:rStyle w:val="af8"/>
          <w:smallCaps w:val="0"/>
          <w:spacing w:val="0"/>
        </w:rPr>
      </w:pPr>
      <w:r>
        <w:rPr>
          <w:noProof/>
          <w:rtl/>
          <w:lang w:val="en-US"/>
        </w:rPr>
        <w:lastRenderedPageBreak/>
        <w:drawing>
          <wp:anchor distT="0" distB="0" distL="114300" distR="114300" simplePos="0" relativeHeight="251717632" behindDoc="0" locked="0" layoutInCell="1" allowOverlap="1" wp14:anchorId="1EA036B2" wp14:editId="07209542">
            <wp:simplePos x="0" y="0"/>
            <wp:positionH relativeFrom="margin">
              <wp:posOffset>6035040</wp:posOffset>
            </wp:positionH>
            <wp:positionV relativeFrom="paragraph">
              <wp:posOffset>143</wp:posOffset>
            </wp:positionV>
            <wp:extent cx="307340" cy="307340"/>
            <wp:effectExtent l="0" t="0" r="0" b="0"/>
            <wp:wrapSquare wrapText="bothSides"/>
            <wp:docPr id="4"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82776" name="Graphic 169218277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7340" cy="307340"/>
                    </a:xfrm>
                    <a:prstGeom prst="rect">
                      <a:avLst/>
                    </a:prstGeom>
                  </pic:spPr>
                </pic:pic>
              </a:graphicData>
            </a:graphic>
            <wp14:sizeRelH relativeFrom="margin">
              <wp14:pctWidth>0</wp14:pctWidth>
            </wp14:sizeRelH>
            <wp14:sizeRelV relativeFrom="margin">
              <wp14:pctHeight>0</wp14:pctHeight>
            </wp14:sizeRelV>
          </wp:anchor>
        </w:drawing>
      </w:r>
      <w:r w:rsidRPr="004B65AC">
        <w:rPr>
          <w:rStyle w:val="af8"/>
          <w:b/>
          <w:bCs/>
          <w:smallCaps w:val="0"/>
          <w:spacing w:val="0"/>
          <w:rtl/>
        </w:rPr>
        <w:t>שאלה</w:t>
      </w:r>
      <w:r w:rsidR="000964EC">
        <w:rPr>
          <w:rStyle w:val="af8"/>
          <w:rFonts w:hint="cs"/>
          <w:b/>
          <w:bCs/>
          <w:smallCaps w:val="0"/>
          <w:spacing w:val="0"/>
          <w:rtl/>
        </w:rPr>
        <w:t xml:space="preserve"> לתלמידים: </w:t>
      </w:r>
      <w:r w:rsidR="000964EC">
        <w:rPr>
          <w:rStyle w:val="af8"/>
          <w:rFonts w:hint="cs"/>
          <w:smallCaps w:val="0"/>
          <w:spacing w:val="0"/>
          <w:rtl/>
        </w:rPr>
        <w:t>מה הבעיות הכרוכ</w:t>
      </w:r>
      <w:r w:rsidR="000964EC" w:rsidRPr="000964EC">
        <w:rPr>
          <w:rStyle w:val="af8"/>
          <w:rFonts w:hint="cs"/>
          <w:smallCaps w:val="0"/>
          <w:spacing w:val="0"/>
          <w:rtl/>
        </w:rPr>
        <w:t>ות בשימוש בפחם ובקיטור?</w:t>
      </w:r>
      <w:r w:rsidR="000964EC">
        <w:rPr>
          <w:rStyle w:val="af8"/>
          <w:rFonts w:hint="cs"/>
          <w:smallCaps w:val="0"/>
          <w:spacing w:val="0"/>
          <w:rtl/>
        </w:rPr>
        <w:t xml:space="preserve"> </w:t>
      </w:r>
    </w:p>
    <w:p w14:paraId="53EBC5FA" w14:textId="77777777" w:rsidR="00DC5D70" w:rsidRDefault="005D180C" w:rsidP="004155B6">
      <w:pPr>
        <w:pStyle w:val="afc"/>
        <w:rPr>
          <w:b/>
          <w:bCs/>
          <w:rtl/>
        </w:rPr>
      </w:pPr>
      <w:r w:rsidRPr="000964EC">
        <w:rPr>
          <w:b/>
          <w:bCs/>
          <w:rtl/>
        </w:rPr>
        <w:t xml:space="preserve">תשובה: </w:t>
      </w:r>
    </w:p>
    <w:p w14:paraId="4A5058E7" w14:textId="77777777" w:rsidR="00D57FA4" w:rsidRDefault="00DC5D70" w:rsidP="00D57FA4">
      <w:pPr>
        <w:pStyle w:val="afc"/>
        <w:spacing w:after="120"/>
        <w:rPr>
          <w:rtl/>
        </w:rPr>
      </w:pPr>
      <w:r>
        <w:rPr>
          <w:rFonts w:hint="cs"/>
          <w:rtl/>
        </w:rPr>
        <w:t>שימו לב, התלמידים לא אמורים לדעת את כל הבעיות, אלא להעלות כמה השערות. כוונו אותם לפי התשובה המלאה הבאה:</w:t>
      </w:r>
    </w:p>
    <w:p w14:paraId="048B61CB" w14:textId="076F61C0" w:rsidR="00C3289E" w:rsidRDefault="005D180C" w:rsidP="00D57FA4">
      <w:pPr>
        <w:pStyle w:val="afc"/>
        <w:rPr>
          <w:rtl/>
        </w:rPr>
      </w:pPr>
      <w:r w:rsidRPr="000964EC">
        <w:rPr>
          <w:rFonts w:hint="cs"/>
          <w:rtl/>
        </w:rPr>
        <w:t xml:space="preserve">שריפת הפחם פולטת </w:t>
      </w:r>
      <w:r w:rsidRPr="000964EC">
        <w:rPr>
          <w:rtl/>
        </w:rPr>
        <w:t>עשן</w:t>
      </w:r>
      <w:r w:rsidRPr="000964EC">
        <w:rPr>
          <w:rFonts w:hint="cs"/>
          <w:rtl/>
        </w:rPr>
        <w:t>; צריך למלא מים אחת לכמה זמן; צריך להוביל ולאגור פחם על מנת שיהיה תמיד זמין בבית; צריך למלא את המכשיר בפחם בכל פעם שרוצים להפעילו, ולחכות שייווצר קיטור מהחום; המכשור יהיה מסובך יותר לשימוש וידרוש מיומנויות הפעלה גבוהה יותר לעומת מכשירים חשמליים; נחוץ לחץ גבוה של קיטור, אשר יכול להוביל לפיצוץ במקרה של תקלה.</w:t>
      </w:r>
    </w:p>
    <w:p w14:paraId="5559E5EC" w14:textId="61473965" w:rsidR="00CF3750" w:rsidRDefault="000964EC" w:rsidP="00CF3750">
      <w:pPr>
        <w:rPr>
          <w:rtl/>
        </w:rPr>
      </w:pPr>
      <w:r>
        <w:rPr>
          <w:rFonts w:hint="cs"/>
          <w:rtl/>
        </w:rPr>
        <w:t xml:space="preserve">לאור הבעייתיות שבשימוש בפחם ובקיטור, אולי כדאי להשתמש בגז? אחרי הכל, </w:t>
      </w:r>
      <w:r>
        <w:rPr>
          <w:rtl/>
        </w:rPr>
        <w:t xml:space="preserve">ברוב הבתים </w:t>
      </w:r>
      <w:r>
        <w:rPr>
          <w:rFonts w:hint="cs"/>
          <w:rtl/>
        </w:rPr>
        <w:t xml:space="preserve">בישראל </w:t>
      </w:r>
      <w:r>
        <w:rPr>
          <w:rtl/>
        </w:rPr>
        <w:t xml:space="preserve">הבישול </w:t>
      </w:r>
      <w:r>
        <w:rPr>
          <w:rFonts w:hint="cs"/>
          <w:rtl/>
        </w:rPr>
        <w:t>נעשה על כיריים הפועלות ב</w:t>
      </w:r>
      <w:r>
        <w:rPr>
          <w:rtl/>
        </w:rPr>
        <w:t>גז</w:t>
      </w:r>
      <w:r>
        <w:rPr>
          <w:rFonts w:hint="cs"/>
          <w:rtl/>
        </w:rPr>
        <w:t xml:space="preserve">; </w:t>
      </w:r>
      <w:r>
        <w:rPr>
          <w:rtl/>
        </w:rPr>
        <w:t xml:space="preserve">בחו"ל </w:t>
      </w:r>
      <w:r>
        <w:rPr>
          <w:rFonts w:hint="cs"/>
          <w:rtl/>
        </w:rPr>
        <w:t>יש שימוש נפוץ ב</w:t>
      </w:r>
      <w:r>
        <w:rPr>
          <w:rtl/>
        </w:rPr>
        <w:t xml:space="preserve">תנורי </w:t>
      </w:r>
      <w:r>
        <w:rPr>
          <w:rFonts w:hint="cs"/>
          <w:rtl/>
        </w:rPr>
        <w:t xml:space="preserve">אפייה </w:t>
      </w:r>
      <w:r>
        <w:rPr>
          <w:rtl/>
        </w:rPr>
        <w:t>מבוססי גז</w:t>
      </w:r>
      <w:r>
        <w:rPr>
          <w:rFonts w:hint="cs"/>
          <w:rtl/>
        </w:rPr>
        <w:t>;</w:t>
      </w:r>
      <w:r>
        <w:rPr>
          <w:rtl/>
        </w:rPr>
        <w:t xml:space="preserve"> בקרוואנים משתמשים לפעמים במקררים שמבוססים על גז</w:t>
      </w:r>
      <w:r>
        <w:rPr>
          <w:rFonts w:hint="cs"/>
          <w:rtl/>
        </w:rPr>
        <w:t xml:space="preserve">; ופעם אפילו </w:t>
      </w:r>
      <w:r>
        <w:rPr>
          <w:rtl/>
        </w:rPr>
        <w:t xml:space="preserve">התאורה בבתים </w:t>
      </w:r>
      <w:r>
        <w:rPr>
          <w:rFonts w:hint="cs"/>
          <w:rtl/>
        </w:rPr>
        <w:t xml:space="preserve">פעלה </w:t>
      </w:r>
      <w:r>
        <w:rPr>
          <w:rtl/>
        </w:rPr>
        <w:t>על גז.</w:t>
      </w:r>
      <w:r>
        <w:rPr>
          <w:rFonts w:hint="cs"/>
          <w:rtl/>
        </w:rPr>
        <w:t xml:space="preserve"> </w:t>
      </w:r>
    </w:p>
    <w:p w14:paraId="149FD323" w14:textId="77777777" w:rsidR="008415A9" w:rsidRDefault="008415A9" w:rsidP="008415A9">
      <w:pPr>
        <w:jc w:val="center"/>
        <w:rPr>
          <w:rtl/>
        </w:rPr>
      </w:pPr>
      <w:r>
        <w:rPr>
          <w:noProof/>
          <w:lang w:val="en-US"/>
        </w:rPr>
        <w:drawing>
          <wp:inline distT="0" distB="0" distL="0" distR="0" wp14:anchorId="10A61107" wp14:editId="4DE7FCD5">
            <wp:extent cx="2621915" cy="1746885"/>
            <wp:effectExtent l="0" t="0" r="6985" b="5715"/>
            <wp:docPr id="12" name="תמונה 12" descr="There is a blue fire burning on the black gas stove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e is a blue fire burning on the black gas stove in the kitch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1915" cy="1746885"/>
                    </a:xfrm>
                    <a:prstGeom prst="rect">
                      <a:avLst/>
                    </a:prstGeom>
                    <a:noFill/>
                    <a:ln>
                      <a:noFill/>
                    </a:ln>
                  </pic:spPr>
                </pic:pic>
              </a:graphicData>
            </a:graphic>
          </wp:inline>
        </w:drawing>
      </w:r>
    </w:p>
    <w:p w14:paraId="39D6C6CF" w14:textId="77777777" w:rsidR="008415A9" w:rsidRDefault="008415A9" w:rsidP="007B4EAE">
      <w:pPr>
        <w:rPr>
          <w:rtl/>
        </w:rPr>
      </w:pPr>
    </w:p>
    <w:p w14:paraId="49293EE5" w14:textId="5273A6E7" w:rsidR="007B4EAE" w:rsidRDefault="007B4EAE" w:rsidP="007B4EAE">
      <w:pPr>
        <w:rPr>
          <w:rtl/>
        </w:rPr>
      </w:pPr>
      <w:r>
        <w:rPr>
          <w:rtl/>
        </w:rPr>
        <w:t>אבל גם לגז בבית יש חסרונות.</w:t>
      </w:r>
    </w:p>
    <w:p w14:paraId="6436B5E1" w14:textId="77777777" w:rsidR="00CF3750" w:rsidRDefault="00CF3750" w:rsidP="007B4EAE"/>
    <w:p w14:paraId="71EA3470" w14:textId="17B2D029" w:rsidR="007B4EAE" w:rsidRPr="00227D00" w:rsidRDefault="007B4EAE" w:rsidP="007B4EAE">
      <w:pPr>
        <w:pStyle w:val="ae"/>
        <w:rPr>
          <w:rStyle w:val="af8"/>
          <w:smallCaps w:val="0"/>
          <w:spacing w:val="0"/>
        </w:rPr>
      </w:pPr>
      <w:r w:rsidRPr="007B4EAE">
        <w:rPr>
          <w:b/>
          <w:bCs/>
          <w:noProof/>
          <w:rtl/>
          <w:lang w:val="en-US"/>
        </w:rPr>
        <w:drawing>
          <wp:anchor distT="0" distB="0" distL="114300" distR="114300" simplePos="0" relativeHeight="251719680" behindDoc="0" locked="0" layoutInCell="1" allowOverlap="1" wp14:anchorId="40EA9609" wp14:editId="028AC019">
            <wp:simplePos x="0" y="0"/>
            <wp:positionH relativeFrom="margin">
              <wp:posOffset>6035040</wp:posOffset>
            </wp:positionH>
            <wp:positionV relativeFrom="paragraph">
              <wp:posOffset>143</wp:posOffset>
            </wp:positionV>
            <wp:extent cx="307340" cy="307340"/>
            <wp:effectExtent l="0" t="0" r="0" b="0"/>
            <wp:wrapSquare wrapText="bothSides"/>
            <wp:docPr id="5"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82776" name="Graphic 169218277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7340" cy="307340"/>
                    </a:xfrm>
                    <a:prstGeom prst="rect">
                      <a:avLst/>
                    </a:prstGeom>
                  </pic:spPr>
                </pic:pic>
              </a:graphicData>
            </a:graphic>
            <wp14:sizeRelH relativeFrom="margin">
              <wp14:pctWidth>0</wp14:pctWidth>
            </wp14:sizeRelH>
            <wp14:sizeRelV relativeFrom="margin">
              <wp14:pctHeight>0</wp14:pctHeight>
            </wp14:sizeRelV>
          </wp:anchor>
        </w:drawing>
      </w:r>
      <w:r w:rsidRPr="007B4EAE">
        <w:rPr>
          <w:rFonts w:hint="cs"/>
          <w:b/>
          <w:bCs/>
          <w:noProof/>
          <w:rtl/>
          <w:lang w:val="en-US"/>
        </w:rPr>
        <w:t>שאלו את ה</w:t>
      </w:r>
      <w:r w:rsidRPr="007B4EAE">
        <w:rPr>
          <w:rStyle w:val="af8"/>
          <w:rFonts w:hint="cs"/>
          <w:b/>
          <w:bCs/>
          <w:smallCaps w:val="0"/>
          <w:spacing w:val="0"/>
          <w:rtl/>
        </w:rPr>
        <w:t>תלמידים</w:t>
      </w:r>
      <w:r>
        <w:rPr>
          <w:rStyle w:val="af8"/>
          <w:rFonts w:hint="cs"/>
          <w:b/>
          <w:bCs/>
          <w:smallCaps w:val="0"/>
          <w:spacing w:val="0"/>
          <w:rtl/>
        </w:rPr>
        <w:t xml:space="preserve">: </w:t>
      </w:r>
      <w:r>
        <w:rPr>
          <w:rtl/>
        </w:rPr>
        <w:t>מה לדעת</w:t>
      </w:r>
      <w:r>
        <w:rPr>
          <w:rFonts w:hint="cs"/>
          <w:rtl/>
        </w:rPr>
        <w:t>כ</w:t>
      </w:r>
      <w:r>
        <w:rPr>
          <w:rtl/>
        </w:rPr>
        <w:t xml:space="preserve">ם החסרונות של </w:t>
      </w:r>
      <w:r>
        <w:rPr>
          <w:rFonts w:hint="cs"/>
          <w:rtl/>
        </w:rPr>
        <w:t>התבססות</w:t>
      </w:r>
      <w:r>
        <w:rPr>
          <w:rtl/>
        </w:rPr>
        <w:t xml:space="preserve"> על גז </w:t>
      </w:r>
      <w:r>
        <w:rPr>
          <w:rFonts w:hint="cs"/>
          <w:rtl/>
        </w:rPr>
        <w:t xml:space="preserve">להפעלת כל המכשירים ואמצעי התאורה בבית? </w:t>
      </w:r>
    </w:p>
    <w:p w14:paraId="7B846DC9" w14:textId="77777777" w:rsidR="00D57FA4" w:rsidRDefault="00D57FA4" w:rsidP="004155B6">
      <w:pPr>
        <w:pStyle w:val="afc"/>
        <w:rPr>
          <w:b/>
          <w:bCs/>
          <w:rtl/>
        </w:rPr>
      </w:pPr>
      <w:r>
        <w:rPr>
          <w:rFonts w:hint="cs"/>
          <w:b/>
          <w:bCs/>
          <w:rtl/>
        </w:rPr>
        <w:t>תשובה:</w:t>
      </w:r>
    </w:p>
    <w:p w14:paraId="72E3336B" w14:textId="646FBAF4" w:rsidR="00D57FA4" w:rsidRDefault="00D57FA4" w:rsidP="00D57FA4">
      <w:pPr>
        <w:pStyle w:val="afc"/>
        <w:spacing w:after="120"/>
        <w:rPr>
          <w:rtl/>
        </w:rPr>
      </w:pPr>
      <w:r>
        <w:rPr>
          <w:rFonts w:hint="cs"/>
          <w:rtl/>
        </w:rPr>
        <w:t>שימו לב, כמו בשאלה הקודמת, גם כאן התלמידים לא אמורים לדעת את כל החסרונות, אלא להעלות כמה השערות. כוונו אותם לפי התשובה המלאה הבאה:</w:t>
      </w:r>
    </w:p>
    <w:p w14:paraId="1EA0A08E" w14:textId="2274B8D3" w:rsidR="007B4EAE" w:rsidRPr="004155B6" w:rsidRDefault="007B4EAE" w:rsidP="004155B6">
      <w:pPr>
        <w:pStyle w:val="afc"/>
        <w:rPr>
          <w:b/>
          <w:bCs/>
          <w:rtl/>
        </w:rPr>
      </w:pPr>
      <w:r w:rsidRPr="007B4EAE">
        <w:rPr>
          <w:b/>
          <w:bCs/>
          <w:rtl/>
        </w:rPr>
        <w:t xml:space="preserve"> </w:t>
      </w:r>
      <w:r w:rsidRPr="007B4EAE">
        <w:rPr>
          <w:rtl/>
        </w:rPr>
        <w:t>צריך אוורור בגלל תוצרי השריפה</w:t>
      </w:r>
      <w:r w:rsidRPr="007B4EAE">
        <w:rPr>
          <w:rFonts w:hint="cs"/>
          <w:rtl/>
        </w:rPr>
        <w:t>; נדרשת תשתית של צינורות גז בחלקים שונים של הבית, ויש סכנה של דליפת גז, שהוא חומר רעיל ודליק; שימוש תכוף בגז מצריך אספקת גז קבועה ומהימנה (למשל, על ידי בלון גז גדול מספיק שצריך להחליף או למלא לעיתים תכופות</w:t>
      </w:r>
      <w:r w:rsidR="006D1758">
        <w:rPr>
          <w:rFonts w:hint="cs"/>
          <w:rtl/>
        </w:rPr>
        <w:t xml:space="preserve">, או אף להקים תשתית גז עירונית </w:t>
      </w:r>
      <w:r w:rsidR="006D1758">
        <w:rPr>
          <w:rtl/>
        </w:rPr>
        <w:t>–</w:t>
      </w:r>
      <w:r w:rsidR="006D1758">
        <w:rPr>
          <w:rFonts w:hint="cs"/>
          <w:rtl/>
        </w:rPr>
        <w:t xml:space="preserve"> כפי שיש למשל במקומות שונים באירופה</w:t>
      </w:r>
      <w:r w:rsidRPr="007B4EAE">
        <w:rPr>
          <w:rFonts w:hint="cs"/>
          <w:rtl/>
        </w:rPr>
        <w:t xml:space="preserve">) כדי למנוע מצב שבו לחץ הגז נמוך מדי או אפילו נגמר כל הגז. </w:t>
      </w:r>
    </w:p>
    <w:p w14:paraId="133C36DD" w14:textId="77777777" w:rsidR="007B4EAE" w:rsidRDefault="007B4EAE" w:rsidP="007B4EAE">
      <w:pPr>
        <w:rPr>
          <w:rtl/>
        </w:rPr>
      </w:pPr>
      <w:r>
        <w:rPr>
          <w:rFonts w:hint="cs"/>
          <w:rtl/>
        </w:rPr>
        <w:lastRenderedPageBreak/>
        <w:t xml:space="preserve">כלומר, אנו רואים שגם לשימוש ביתי בגז יש </w:t>
      </w:r>
      <w:r>
        <w:rPr>
          <w:rtl/>
        </w:rPr>
        <w:t xml:space="preserve">לא מעט חסרונות. </w:t>
      </w:r>
      <w:r>
        <w:rPr>
          <w:rFonts w:hint="cs"/>
          <w:rtl/>
        </w:rPr>
        <w:t xml:space="preserve">לכן, במרבית המקומות הפסיקו להשתמש בתאורה המבוססת על גז. </w:t>
      </w:r>
    </w:p>
    <w:p w14:paraId="5DD0B159" w14:textId="4A197D2D" w:rsidR="004155B6" w:rsidRDefault="004155B6" w:rsidP="004155B6">
      <w:pPr>
        <w:jc w:val="center"/>
        <w:rPr>
          <w:rtl/>
        </w:rPr>
      </w:pPr>
    </w:p>
    <w:p w14:paraId="22E27FC7" w14:textId="77777777" w:rsidR="004155B6" w:rsidRDefault="004155B6" w:rsidP="004155B6">
      <w:pPr>
        <w:jc w:val="center"/>
        <w:rPr>
          <w:rtl/>
        </w:rPr>
      </w:pPr>
    </w:p>
    <w:p w14:paraId="1A4A3A5A" w14:textId="2A30881D" w:rsidR="007B4EAE" w:rsidRDefault="007B4EAE" w:rsidP="004155B6">
      <w:pPr>
        <w:rPr>
          <w:rtl/>
        </w:rPr>
      </w:pPr>
      <w:r>
        <w:rPr>
          <w:rFonts w:hint="cs"/>
          <w:rtl/>
        </w:rPr>
        <w:t>לעומת השימוש בפחם ובקיטור או בגז, קל לראות את היתרונות הגלומים בשימוש ב</w:t>
      </w:r>
      <w:r>
        <w:rPr>
          <w:rtl/>
        </w:rPr>
        <w:t xml:space="preserve">חשמל </w:t>
      </w:r>
      <w:r>
        <w:rPr>
          <w:rFonts w:hint="cs"/>
          <w:rtl/>
        </w:rPr>
        <w:t xml:space="preserve">לצורך אספקת האנרגיה למכשירים שונים בבתינו: זוהי </w:t>
      </w:r>
      <w:r>
        <w:rPr>
          <w:rtl/>
        </w:rPr>
        <w:t xml:space="preserve">אנרגיה </w:t>
      </w:r>
      <w:r>
        <w:rPr>
          <w:rFonts w:hint="cs"/>
          <w:rtl/>
        </w:rPr>
        <w:t>שתמיד זמינה לנו בכמות ובעוצמה ידועות ואחידות; נוחה מאוד להתחברות למכשירים שונים, להפעלתם ולכיבויים; בטוחה יחסית (כל עוד לא נוגעים בחוטי החשמל החשופים); קלה להובלה מבחינת הצרכן (אין צורך להחליף בלוני גז, לדאוג לאספקה רציפה וכו').</w:t>
      </w:r>
    </w:p>
    <w:p w14:paraId="01F0237A" w14:textId="77777777" w:rsidR="007B4EAE" w:rsidRPr="007B4EAE" w:rsidRDefault="007B4EAE" w:rsidP="007B4EAE">
      <w:pPr>
        <w:pStyle w:val="4"/>
        <w:rPr>
          <w:rtl/>
        </w:rPr>
      </w:pPr>
      <w:r w:rsidRPr="007B4EAE">
        <w:rPr>
          <w:rFonts w:hint="cs"/>
          <w:rtl/>
        </w:rPr>
        <w:t xml:space="preserve">מהו חשמל? </w:t>
      </w:r>
    </w:p>
    <w:p w14:paraId="39C2350A" w14:textId="2D6410A3" w:rsidR="004155B6" w:rsidRDefault="007B4EAE" w:rsidP="00D57FA4">
      <w:pPr>
        <w:rPr>
          <w:rtl/>
        </w:rPr>
      </w:pPr>
      <w:r>
        <w:rPr>
          <w:rFonts w:hint="cs"/>
          <w:rtl/>
        </w:rPr>
        <w:t>ה</w:t>
      </w:r>
      <w:r>
        <w:rPr>
          <w:rtl/>
        </w:rPr>
        <w:t xml:space="preserve">חשמל </w:t>
      </w:r>
      <w:r>
        <w:rPr>
          <w:rFonts w:hint="cs"/>
          <w:rtl/>
        </w:rPr>
        <w:t xml:space="preserve">שאליו אנחנו מתחברים בשקעים בקירות שלנו </w:t>
      </w:r>
      <w:r>
        <w:rPr>
          <w:rtl/>
        </w:rPr>
        <w:t>הוא בסך הכל תנועה של אלקטרונים, שהם חלקיקים טעונים זעירים, בתוך חומר מוליך (למשל נחושת). את החשמל ניתן לייצר במפעלים לייצור חשמל, ולהובילו משם ברחבי המדינה בעזרת מערכת כבלי</w:t>
      </w:r>
      <w:r>
        <w:rPr>
          <w:rFonts w:hint="cs"/>
          <w:rtl/>
        </w:rPr>
        <w:t xml:space="preserve">ם </w:t>
      </w:r>
      <w:r>
        <w:rPr>
          <w:rtl/>
        </w:rPr>
        <w:t>מוליכי</w:t>
      </w:r>
      <w:r>
        <w:rPr>
          <w:rFonts w:hint="cs"/>
          <w:rtl/>
        </w:rPr>
        <w:t xml:space="preserve"> חשמל</w:t>
      </w:r>
      <w:r>
        <w:rPr>
          <w:rtl/>
        </w:rPr>
        <w:t>. מכיוון שהאנרגיה מיוצרת באופן מרוכז במקום אחד, ניתן לקבל</w:t>
      </w:r>
      <w:r>
        <w:rPr>
          <w:rFonts w:hint="cs"/>
          <w:rtl/>
        </w:rPr>
        <w:t xml:space="preserve"> </w:t>
      </w:r>
      <w:r>
        <w:rPr>
          <w:rtl/>
        </w:rPr>
        <w:t xml:space="preserve">אנרגיה </w:t>
      </w:r>
    </w:p>
    <w:p w14:paraId="748DA887" w14:textId="6A798C62" w:rsidR="007B4EAE" w:rsidRDefault="007B4EAE" w:rsidP="007B4EAE">
      <w:r>
        <w:rPr>
          <w:rtl/>
        </w:rPr>
        <w:t>אחידה ואמינה בכל מקום אליו מגיעה רשת החשמל.</w:t>
      </w:r>
      <w:r>
        <w:t xml:space="preserve"> </w:t>
      </w:r>
    </w:p>
    <w:p w14:paraId="79873F7F" w14:textId="77777777" w:rsidR="007B4EAE" w:rsidRDefault="007B4EAE" w:rsidP="007B4EAE">
      <w:pPr>
        <w:rPr>
          <w:rtl/>
        </w:rPr>
      </w:pPr>
      <w:r>
        <w:rPr>
          <w:rtl/>
        </w:rPr>
        <w:t>אז כפי שאמרנו, חשמל הוא מצוין עבורנו, ולראיה - הצריכה רק הולכת וגדלה</w:t>
      </w:r>
      <w:r>
        <w:rPr>
          <w:rFonts w:hint="cs"/>
          <w:rtl/>
        </w:rPr>
        <w:t xml:space="preserve"> (</w:t>
      </w:r>
      <w:r>
        <w:rPr>
          <w:rtl/>
        </w:rPr>
        <w:t>כפי שראינו</w:t>
      </w:r>
      <w:r>
        <w:rPr>
          <w:rFonts w:hint="cs"/>
          <w:rtl/>
        </w:rPr>
        <w:t xml:space="preserve"> בתרשים לעיל)</w:t>
      </w:r>
      <w:r>
        <w:rPr>
          <w:rtl/>
        </w:rPr>
        <w:t xml:space="preserve">. </w:t>
      </w:r>
      <w:r>
        <w:rPr>
          <w:rFonts w:hint="cs"/>
          <w:rtl/>
        </w:rPr>
        <w:t xml:space="preserve">אנחנו מאוד אוהבים להשתמש בחשמל, ולא מסוגלים לדמיין את החיים המודרניים ללא חשמל. מספיקות אפילו כמה שעות של הפסקת חשמל כדי שנרגיש חוסר נחת. </w:t>
      </w:r>
    </w:p>
    <w:p w14:paraId="7E60A62D" w14:textId="77777777" w:rsidR="007B4EAE" w:rsidRPr="007B4EAE" w:rsidRDefault="007B4EAE" w:rsidP="007B4EAE">
      <w:pPr>
        <w:pStyle w:val="4"/>
        <w:rPr>
          <w:rtl/>
        </w:rPr>
      </w:pPr>
      <w:r w:rsidRPr="007B4EAE">
        <w:rPr>
          <w:rFonts w:hint="cs"/>
          <w:rtl/>
        </w:rPr>
        <w:t xml:space="preserve">האתגר: הגדלת יכולות ייצור החשמל </w:t>
      </w:r>
    </w:p>
    <w:p w14:paraId="12E1F7E7" w14:textId="549C7FDC" w:rsidR="007B4EAE" w:rsidRDefault="007B4EAE" w:rsidP="007B4EAE">
      <w:pPr>
        <w:rPr>
          <w:rtl/>
        </w:rPr>
      </w:pPr>
      <w:r>
        <w:rPr>
          <w:rFonts w:hint="cs"/>
          <w:rtl/>
        </w:rPr>
        <w:t>לאורך תכנית הלימודים, התלמידים יתבקשו להתמודד עם הצורך ההולך וגובר בחשמל. הציגו לתלמידים את סיפור המסגרת של התכנית. ספרו להם שלאור הדרישה הגבוהה בישראל לחשמל, הם מתבקשים לתכנן תחנת כוח חדשה. תחנה זו צריכה לענות על צרכי התושבים מצד אחד, תוך התאמה לתנאים הספציפיים הקיימים במדינת ישראל מצד שני. לשם כך, הם ילמדו לאורך התכנית על טכנולוגיות שונות להפקת חשמל. בשיעור הנוכחי הם יכירו את טכנולוגיית הייצור באמצעות דלק מאובנים, האופיינית למשל לתחנת "אורות רבין" שבה אנו מתמקדים. בשיעורים הבאים התלמידים יחקרו טכנולוגיות נוספות, על מנת לרכוש מומחיות שתעזור להם בתכנון התחנה החדשה.</w:t>
      </w:r>
    </w:p>
    <w:p w14:paraId="20C5EC09" w14:textId="2B3220CB" w:rsidR="00C3289E" w:rsidRDefault="00C3289E" w:rsidP="00C3289E">
      <w:pPr>
        <w:rPr>
          <w:rtl/>
        </w:rPr>
      </w:pPr>
    </w:p>
    <w:p w14:paraId="55D20F3C" w14:textId="52B4413A" w:rsidR="007B4EAE" w:rsidRPr="007B4EAE" w:rsidRDefault="007B4EAE" w:rsidP="007B4EAE">
      <w:pPr>
        <w:pStyle w:val="3"/>
        <w:rPr>
          <w:rtl/>
        </w:rPr>
      </w:pPr>
      <w:r w:rsidRPr="007B4EAE">
        <w:rPr>
          <w:rFonts w:hint="cs"/>
          <w:rtl/>
        </w:rPr>
        <w:t>אנרגיה מדלק מאובנים</w:t>
      </w:r>
    </w:p>
    <w:p w14:paraId="769F60A9" w14:textId="2C51582D" w:rsidR="007B4EAE" w:rsidRDefault="007B4EAE" w:rsidP="007B4EAE">
      <w:pPr>
        <w:rPr>
          <w:rtl/>
        </w:rPr>
      </w:pPr>
      <w:r>
        <w:rPr>
          <w:rFonts w:hint="cs"/>
          <w:rtl/>
        </w:rPr>
        <w:t xml:space="preserve">אחרי שראינו את הצורך הרב בחשמל, אנו עוברים להתמקד במשאבים הנחוצים לצורך ייצורו. ב"אורות רבין" מדובר במשפחה של משאבים שנקראת "דלק מאובנים". </w:t>
      </w:r>
    </w:p>
    <w:p w14:paraId="5B4C3ADD" w14:textId="2A454316" w:rsidR="007B4EAE" w:rsidRDefault="00AA6225" w:rsidP="007B4EAE">
      <w:pPr>
        <w:jc w:val="center"/>
        <w:rPr>
          <w:rtl/>
        </w:rPr>
      </w:pPr>
      <w:r w:rsidRPr="00EC1E44">
        <w:rPr>
          <w:noProof/>
          <w:rtl/>
          <w:lang w:val="en-US"/>
        </w:rPr>
        <w:lastRenderedPageBreak/>
        <w:drawing>
          <wp:inline distT="0" distB="0" distL="0" distR="0" wp14:anchorId="0043F11E" wp14:editId="08D8AB12">
            <wp:extent cx="2272030" cy="2432050"/>
            <wp:effectExtent l="0" t="0" r="0" b="6350"/>
            <wp:docPr id="14" name="תמונה 14" descr="G:\My Drive\בשביל האנרגיה\עיצוב\שיעור 1\תרשים משאבים (קידוח ג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rive\בשביל האנרגיה\עיצוב\שיעור 1\תרשים משאבים (קידוח גז).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2030" cy="2432050"/>
                    </a:xfrm>
                    <a:prstGeom prst="rect">
                      <a:avLst/>
                    </a:prstGeom>
                    <a:noFill/>
                    <a:ln>
                      <a:noFill/>
                    </a:ln>
                  </pic:spPr>
                </pic:pic>
              </a:graphicData>
            </a:graphic>
          </wp:inline>
        </w:drawing>
      </w:r>
    </w:p>
    <w:p w14:paraId="01585318" w14:textId="341BD19D" w:rsidR="007B4EAE" w:rsidRDefault="007B4EAE" w:rsidP="007B4EAE">
      <w:pPr>
        <w:rPr>
          <w:rtl/>
        </w:rPr>
      </w:pPr>
    </w:p>
    <w:p w14:paraId="403F1096" w14:textId="0820AA06" w:rsidR="000E03A7" w:rsidRDefault="000E03A7" w:rsidP="007B4EAE">
      <w:pPr>
        <w:rPr>
          <w:rtl/>
        </w:rPr>
      </w:pPr>
    </w:p>
    <w:p w14:paraId="752D1DFA" w14:textId="4EA2A291" w:rsidR="007B4EAE" w:rsidRDefault="007B4EAE" w:rsidP="00093A5D">
      <w:r>
        <w:rPr>
          <w:rFonts w:hint="cs"/>
          <w:rtl/>
        </w:rPr>
        <w:t xml:space="preserve">בחלק זה נענה על השאלות: </w:t>
      </w:r>
      <w:r>
        <w:rPr>
          <w:rtl/>
        </w:rPr>
        <w:t xml:space="preserve">מה </w:t>
      </w:r>
      <w:r w:rsidR="00093A5D">
        <w:rPr>
          <w:rFonts w:hint="cs"/>
          <w:rtl/>
        </w:rPr>
        <w:t>היא</w:t>
      </w:r>
      <w:r>
        <w:rPr>
          <w:rtl/>
        </w:rPr>
        <w:t xml:space="preserve"> בכלל אנרגיה</w:t>
      </w:r>
      <w:r w:rsidRPr="001D2F40">
        <w:rPr>
          <w:rtl/>
        </w:rPr>
        <w:t xml:space="preserve"> </w:t>
      </w:r>
      <w:r>
        <w:rPr>
          <w:rFonts w:hint="cs"/>
          <w:rtl/>
        </w:rPr>
        <w:t>ו</w:t>
      </w:r>
      <w:r>
        <w:rPr>
          <w:rtl/>
        </w:rPr>
        <w:t>מהי אנרגיה כימית? במה משתמשים להפקת אנרגיה? מה ההבדל בין המשאבים?</w:t>
      </w:r>
      <w:r>
        <w:rPr>
          <w:rFonts w:hint="cs"/>
          <w:rtl/>
        </w:rPr>
        <w:t xml:space="preserve"> </w:t>
      </w:r>
      <w:r>
        <w:rPr>
          <w:rtl/>
        </w:rPr>
        <w:t xml:space="preserve">מאיפה </w:t>
      </w:r>
      <w:r>
        <w:rPr>
          <w:rFonts w:hint="cs"/>
          <w:rtl/>
        </w:rPr>
        <w:t>הם מגיעים</w:t>
      </w:r>
      <w:r>
        <w:rPr>
          <w:rtl/>
        </w:rPr>
        <w:t xml:space="preserve">? </w:t>
      </w:r>
    </w:p>
    <w:p w14:paraId="5EE3E319" w14:textId="749F447B" w:rsidR="007B4EAE" w:rsidRDefault="007B4EAE" w:rsidP="006D1758">
      <w:pPr>
        <w:shd w:val="clear" w:color="auto" w:fill="FFFFFF"/>
        <w:spacing w:after="240"/>
      </w:pPr>
      <w:r>
        <w:rPr>
          <w:rtl/>
        </w:rPr>
        <w:t xml:space="preserve">אנרגיה היא גודל </w:t>
      </w:r>
      <w:r w:rsidR="006D1758">
        <w:rPr>
          <w:rFonts w:hint="cs"/>
          <w:rtl/>
        </w:rPr>
        <w:t xml:space="preserve">פיזיקלי שמציין את כמות העבודה היכולה להיעשות על ידי כוח. גודל זה יכול להיות </w:t>
      </w:r>
      <w:r>
        <w:rPr>
          <w:rtl/>
        </w:rPr>
        <w:t>אגור (צבור) במצב כלשהו</w:t>
      </w:r>
      <w:r>
        <w:rPr>
          <w:rFonts w:hint="cs"/>
          <w:rtl/>
        </w:rPr>
        <w:t xml:space="preserve">. למשל, כאנרגיית גובה או כאנרגיה פוטנציאלית האגורה בקפיץ. עלייה באנרגיה הצבורה יכולה להיגרם על ידי השקעת עבודה, ואילו ירידה באנרגיה הצבורה גורמת לביצוע עבודה. </w:t>
      </w:r>
      <w:r>
        <w:rPr>
          <w:rtl/>
        </w:rPr>
        <w:t xml:space="preserve">אנרגיה במערכת </w:t>
      </w:r>
      <w:r>
        <w:rPr>
          <w:rFonts w:hint="cs"/>
          <w:rtl/>
        </w:rPr>
        <w:t xml:space="preserve">לא יכולה להיעלם, </w:t>
      </w:r>
      <w:r>
        <w:rPr>
          <w:rtl/>
        </w:rPr>
        <w:t>אלא רק לעבור מגוף לגוף וממצב למצב (</w:t>
      </w:r>
      <w:r>
        <w:rPr>
          <w:rFonts w:hint="cs"/>
          <w:rtl/>
        </w:rPr>
        <w:t>זהו "</w:t>
      </w:r>
      <w:r>
        <w:rPr>
          <w:rtl/>
        </w:rPr>
        <w:t>חוק שימור האנרגיה</w:t>
      </w:r>
      <w:r>
        <w:rPr>
          <w:rFonts w:hint="cs"/>
          <w:rtl/>
        </w:rPr>
        <w:t>"</w:t>
      </w:r>
      <w:r>
        <w:rPr>
          <w:rtl/>
        </w:rPr>
        <w:t xml:space="preserve">, וגלגולי האנרגיה הנובעים מכך). </w:t>
      </w:r>
    </w:p>
    <w:p w14:paraId="678C29D8" w14:textId="45F68680" w:rsidR="007B4EAE" w:rsidRDefault="007B4EAE" w:rsidP="00093A5D">
      <w:pPr>
        <w:shd w:val="clear" w:color="auto" w:fill="FFFFFF"/>
        <w:spacing w:after="240"/>
        <w:rPr>
          <w:rtl/>
        </w:rPr>
      </w:pPr>
      <w:r>
        <w:rPr>
          <w:rtl/>
        </w:rPr>
        <w:t>אנחנו משתמשים בתכונה זאת של תוצאות שינויי האנרגיה לצרכינו</w:t>
      </w:r>
      <w:r>
        <w:rPr>
          <w:rFonts w:hint="cs"/>
          <w:rtl/>
        </w:rPr>
        <w:t xml:space="preserve">. למשל, שימוש באנרגיה </w:t>
      </w:r>
      <w:r w:rsidR="00093A5D">
        <w:rPr>
          <w:rFonts w:hint="cs"/>
          <w:rtl/>
        </w:rPr>
        <w:t>ה</w:t>
      </w:r>
      <w:r>
        <w:rPr>
          <w:rFonts w:hint="cs"/>
          <w:rtl/>
        </w:rPr>
        <w:t xml:space="preserve">אגורה בקפיץ כדי לדחוף גלגלי שיניים בשעון. שימושים נוספים כוללים </w:t>
      </w:r>
      <w:r>
        <w:rPr>
          <w:rtl/>
        </w:rPr>
        <w:t>חימום, הרמה, האצה, יצירת חשמל, יצירת אור ועוד</w:t>
      </w:r>
      <w:r>
        <w:rPr>
          <w:rFonts w:hint="cs"/>
          <w:rtl/>
        </w:rPr>
        <w:t xml:space="preserve">. </w:t>
      </w:r>
    </w:p>
    <w:p w14:paraId="072E35AA" w14:textId="78E02BA8" w:rsidR="007B4EAE" w:rsidRDefault="007B4EAE" w:rsidP="007B4EAE">
      <w:pPr>
        <w:shd w:val="clear" w:color="auto" w:fill="FFFFFF"/>
        <w:spacing w:after="240"/>
      </w:pPr>
      <w:r>
        <w:rPr>
          <w:rFonts w:hint="cs"/>
          <w:rtl/>
        </w:rPr>
        <w:t xml:space="preserve">לצד כל אלה, </w:t>
      </w:r>
      <w:r>
        <w:rPr>
          <w:rtl/>
        </w:rPr>
        <w:t>אנרגיה יכולה להיות אגורה גם כאנרגיה כימית</w:t>
      </w:r>
      <w:r>
        <w:rPr>
          <w:rFonts w:hint="cs"/>
          <w:rtl/>
        </w:rPr>
        <w:t xml:space="preserve">. זוהי </w:t>
      </w:r>
      <w:r>
        <w:rPr>
          <w:rtl/>
        </w:rPr>
        <w:t>האנרגיה האגורה בחיבורים בין החלקיקים הבסיסיים שמהווים את החומרים שסביבנו (אטומים ומולקולות). אחת הדרכים המעניינות לשחרר את האנרגיה הזאת היא על ידי שריפה. השריפה מפרקת את החומר</w:t>
      </w:r>
      <w:r>
        <w:rPr>
          <w:rFonts w:hint="cs"/>
          <w:rtl/>
        </w:rPr>
        <w:t>,</w:t>
      </w:r>
      <w:r>
        <w:rPr>
          <w:rtl/>
        </w:rPr>
        <w:t xml:space="preserve"> ובלי החיבורים </w:t>
      </w:r>
      <w:r>
        <w:rPr>
          <w:rFonts w:hint="cs"/>
          <w:rtl/>
        </w:rPr>
        <w:t xml:space="preserve">הכימיים </w:t>
      </w:r>
      <w:r>
        <w:rPr>
          <w:rtl/>
        </w:rPr>
        <w:t xml:space="preserve">האנרגיה משתחררת, לרוב בצורה של אור וחום. </w:t>
      </w:r>
      <w:r>
        <w:rPr>
          <w:rFonts w:hint="cs"/>
          <w:rtl/>
        </w:rPr>
        <w:t xml:space="preserve">זה מה שקורה למשל במדורה: אנחנו משחררים את האנרגיה הכימית הצבורה בעץ, והיא הופכת בעיקר לאור ולחום. </w:t>
      </w:r>
    </w:p>
    <w:p w14:paraId="33D8DE70" w14:textId="77AFE753" w:rsidR="007B4EAE" w:rsidRDefault="007B4EAE" w:rsidP="007B4EAE">
      <w:pPr>
        <w:rPr>
          <w:rtl/>
        </w:rPr>
      </w:pPr>
      <w:r>
        <w:rPr>
          <w:rtl/>
        </w:rPr>
        <w:t xml:space="preserve">בחומרים שונים אגורה </w:t>
      </w:r>
      <w:r>
        <w:rPr>
          <w:rFonts w:hint="cs"/>
          <w:rtl/>
        </w:rPr>
        <w:t xml:space="preserve">כמות שונה של אנרגיה כימית: </w:t>
      </w:r>
      <w:r>
        <w:rPr>
          <w:rtl/>
        </w:rPr>
        <w:t>אם ניקח כמות זהה של חומרים שונים (באותו משקל) ונשרוף אותם, כל חומר ישחרר כמות שונה של אנרגית חום</w:t>
      </w:r>
      <w:r>
        <w:rPr>
          <w:rFonts w:hint="cs"/>
          <w:rtl/>
        </w:rPr>
        <w:t xml:space="preserve">. </w:t>
      </w:r>
    </w:p>
    <w:p w14:paraId="716A4B71" w14:textId="4AC7BA16" w:rsidR="006F675C" w:rsidRDefault="006F675C" w:rsidP="006F675C">
      <w:pPr>
        <w:rPr>
          <w:b/>
          <w:bCs/>
          <w:color w:val="434343"/>
          <w:sz w:val="28"/>
          <w:szCs w:val="28"/>
          <w:rtl/>
        </w:rPr>
      </w:pPr>
      <w:r w:rsidRPr="006F675C">
        <w:rPr>
          <w:rFonts w:hint="cs"/>
          <w:b/>
          <w:bCs/>
          <w:noProof/>
          <w:color w:val="434343"/>
          <w:sz w:val="28"/>
          <w:szCs w:val="28"/>
          <w:rtl/>
          <w:lang w:val="en-US"/>
        </w:rPr>
        <w:drawing>
          <wp:anchor distT="0" distB="0" distL="114300" distR="114300" simplePos="0" relativeHeight="251721728" behindDoc="0" locked="0" layoutInCell="1" allowOverlap="1" wp14:anchorId="5787A486" wp14:editId="0D69B886">
            <wp:simplePos x="0" y="0"/>
            <wp:positionH relativeFrom="margin">
              <wp:posOffset>6039485</wp:posOffset>
            </wp:positionH>
            <wp:positionV relativeFrom="paragraph">
              <wp:posOffset>183043</wp:posOffset>
            </wp:positionV>
            <wp:extent cx="309245" cy="309245"/>
            <wp:effectExtent l="0" t="0" r="0" b="0"/>
            <wp:wrapSquare wrapText="bothSides"/>
            <wp:docPr id="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6819" name="Graphic 9010968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9245" cy="309245"/>
                    </a:xfrm>
                    <a:prstGeom prst="rect">
                      <a:avLst/>
                    </a:prstGeom>
                  </pic:spPr>
                </pic:pic>
              </a:graphicData>
            </a:graphic>
          </wp:anchor>
        </w:drawing>
      </w:r>
    </w:p>
    <w:p w14:paraId="03BF28AA" w14:textId="1FB72121" w:rsidR="007B4EAE" w:rsidRPr="006F675C" w:rsidRDefault="007B4EAE" w:rsidP="006F675C">
      <w:pPr>
        <w:rPr>
          <w:b/>
          <w:bCs/>
          <w:color w:val="434343"/>
          <w:sz w:val="28"/>
          <w:szCs w:val="28"/>
          <w:rtl/>
        </w:rPr>
      </w:pPr>
      <w:r w:rsidRPr="006F675C">
        <w:rPr>
          <w:rFonts w:hint="cs"/>
          <w:b/>
          <w:bCs/>
          <w:color w:val="434343"/>
          <w:sz w:val="28"/>
          <w:szCs w:val="28"/>
          <w:rtl/>
        </w:rPr>
        <w:t xml:space="preserve">פעילות מקדימה לגרף </w:t>
      </w:r>
    </w:p>
    <w:p w14:paraId="65EB22A1" w14:textId="2DD6DE67" w:rsidR="007B4EAE" w:rsidRDefault="007B4EAE" w:rsidP="007B4EAE">
      <w:pPr>
        <w:shd w:val="clear" w:color="auto" w:fill="FFFFFF"/>
        <w:spacing w:after="240"/>
        <w:rPr>
          <w:rtl/>
        </w:rPr>
      </w:pPr>
      <w:r>
        <w:rPr>
          <w:rFonts w:hint="cs"/>
          <w:rtl/>
        </w:rPr>
        <w:t>הציגו לתלמידים את רשימת החומרים הבאה</w:t>
      </w:r>
      <w:r w:rsidR="00093A5D">
        <w:rPr>
          <w:rFonts w:hint="cs"/>
          <w:rtl/>
        </w:rPr>
        <w:t>, הסבירו להם שחלקם מוכרים להם יותר, וחלקם פחות</w:t>
      </w:r>
      <w:r>
        <w:rPr>
          <w:rFonts w:hint="cs"/>
          <w:rtl/>
        </w:rPr>
        <w:t xml:space="preserve">. בקשו מהם להעריך ולסדר את החומרים על פי כמות החום שנפלטת עם שריפתם: </w:t>
      </w:r>
    </w:p>
    <w:p w14:paraId="089C6FAE" w14:textId="77777777" w:rsidR="007B4EAE" w:rsidRDefault="007B4EAE" w:rsidP="00F02DFF">
      <w:pPr>
        <w:pStyle w:val="a0"/>
        <w:numPr>
          <w:ilvl w:val="0"/>
          <w:numId w:val="3"/>
        </w:numPr>
      </w:pPr>
      <w:r>
        <w:rPr>
          <w:rFonts w:hint="cs"/>
          <w:rtl/>
        </w:rPr>
        <w:lastRenderedPageBreak/>
        <w:t xml:space="preserve">בנזין </w:t>
      </w:r>
    </w:p>
    <w:p w14:paraId="74751CFB" w14:textId="77777777" w:rsidR="007B4EAE" w:rsidRDefault="007B4EAE" w:rsidP="00F02DFF">
      <w:pPr>
        <w:pStyle w:val="a0"/>
        <w:numPr>
          <w:ilvl w:val="0"/>
          <w:numId w:val="3"/>
        </w:numPr>
      </w:pPr>
      <w:r>
        <w:rPr>
          <w:rFonts w:hint="cs"/>
          <w:rtl/>
        </w:rPr>
        <w:t xml:space="preserve">פחם לחימום בתים </w:t>
      </w:r>
    </w:p>
    <w:p w14:paraId="4BE5C0EB" w14:textId="1D5AC45C" w:rsidR="007B4EAE" w:rsidRDefault="007B4EAE" w:rsidP="00F02DFF">
      <w:pPr>
        <w:pStyle w:val="a0"/>
        <w:numPr>
          <w:ilvl w:val="0"/>
          <w:numId w:val="3"/>
        </w:numPr>
      </w:pPr>
      <w:r>
        <w:rPr>
          <w:rFonts w:hint="cs"/>
          <w:rtl/>
        </w:rPr>
        <w:t xml:space="preserve">פחם לחשמל </w:t>
      </w:r>
    </w:p>
    <w:p w14:paraId="4826DB66" w14:textId="572244D2" w:rsidR="007B4EAE" w:rsidRDefault="007B4EAE" w:rsidP="00F02DFF">
      <w:pPr>
        <w:pStyle w:val="a0"/>
        <w:numPr>
          <w:ilvl w:val="0"/>
          <w:numId w:val="3"/>
        </w:numPr>
      </w:pPr>
      <w:r>
        <w:rPr>
          <w:rFonts w:hint="cs"/>
          <w:rtl/>
        </w:rPr>
        <w:t xml:space="preserve">עץ יבש </w:t>
      </w:r>
    </w:p>
    <w:p w14:paraId="2E567032" w14:textId="5508314F" w:rsidR="007B4EAE" w:rsidRDefault="007B4EAE" w:rsidP="00F02DFF">
      <w:pPr>
        <w:pStyle w:val="a0"/>
        <w:numPr>
          <w:ilvl w:val="0"/>
          <w:numId w:val="3"/>
        </w:numPr>
        <w:rPr>
          <w:rtl/>
        </w:rPr>
      </w:pPr>
      <w:r>
        <w:rPr>
          <w:rFonts w:hint="cs"/>
          <w:rtl/>
        </w:rPr>
        <w:t xml:space="preserve">גז טבעי </w:t>
      </w:r>
    </w:p>
    <w:p w14:paraId="764ACECF" w14:textId="0143D91B" w:rsidR="007B4EAE" w:rsidRDefault="007B4EAE" w:rsidP="007B4EAE">
      <w:pPr>
        <w:rPr>
          <w:rtl/>
        </w:rPr>
      </w:pPr>
      <w:r>
        <w:rPr>
          <w:rFonts w:hint="cs"/>
          <w:rtl/>
        </w:rPr>
        <w:t xml:space="preserve">כעת, הציגו לתלמידים את הגרף עם הנתונים הנכונים: </w:t>
      </w:r>
    </w:p>
    <w:p w14:paraId="3E876CE7" w14:textId="7A938EB3" w:rsidR="007732CC" w:rsidRPr="007732CC" w:rsidRDefault="007732CC" w:rsidP="007732CC">
      <w:pPr>
        <w:rPr>
          <w:lang w:val="en-US"/>
        </w:rPr>
      </w:pPr>
      <w:r w:rsidRPr="007732CC">
        <w:rPr>
          <w:rtl/>
        </w:rPr>
        <w:t xml:space="preserve">גם כאן, כמו בגרף צריכת האנרגיה, מדובר על גרף עם ציר אנכי המתאר יחס. לכן אין יחידות. מכיוון שההשוואה היא לעץ יבש, הערך לעץ היבש חייב להיות 1. </w:t>
      </w:r>
      <w:r>
        <w:rPr>
          <w:rFonts w:hint="cs"/>
          <w:rtl/>
        </w:rPr>
        <w:t>לכן בקריאה של הגרף ניתן לראות ש</w:t>
      </w:r>
      <w:r w:rsidRPr="007732CC">
        <w:rPr>
          <w:rtl/>
        </w:rPr>
        <w:t>משריפה של קילו של גז טבעי משתחררת פי 2.4 אנרגיה לעומת האנרגיה שמשתחררת משריפה של קילו עץ יבש</w:t>
      </w:r>
    </w:p>
    <w:p w14:paraId="3CD024E7" w14:textId="77777777" w:rsidR="007732CC" w:rsidRPr="007732CC" w:rsidRDefault="007732CC" w:rsidP="007B4EAE">
      <w:pPr>
        <w:rPr>
          <w:rtl/>
          <w:lang w:val="en-US"/>
        </w:rPr>
      </w:pPr>
    </w:p>
    <w:p w14:paraId="572BBAF8" w14:textId="3658924B" w:rsidR="007B4EAE" w:rsidRDefault="00093A5D" w:rsidP="007B4EAE">
      <w:pPr>
        <w:jc w:val="center"/>
        <w:rPr>
          <w:rtl/>
        </w:rPr>
      </w:pPr>
      <w:r>
        <w:rPr>
          <w:noProof/>
          <w:lang w:val="en-US"/>
        </w:rPr>
        <mc:AlternateContent>
          <mc:Choice Requires="wps">
            <w:drawing>
              <wp:anchor distT="45720" distB="45720" distL="114300" distR="114300" simplePos="0" relativeHeight="251787264" behindDoc="0" locked="0" layoutInCell="1" allowOverlap="1" wp14:anchorId="51BE9359" wp14:editId="7E69129A">
                <wp:simplePos x="0" y="0"/>
                <wp:positionH relativeFrom="column">
                  <wp:posOffset>22861</wp:posOffset>
                </wp:positionH>
                <wp:positionV relativeFrom="paragraph">
                  <wp:posOffset>812165</wp:posOffset>
                </wp:positionV>
                <wp:extent cx="2604770" cy="1404620"/>
                <wp:effectExtent l="952" t="0" r="6033" b="6032"/>
                <wp:wrapNone/>
                <wp:docPr id="834634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04770" cy="1404620"/>
                        </a:xfrm>
                        <a:prstGeom prst="rect">
                          <a:avLst/>
                        </a:prstGeom>
                        <a:solidFill>
                          <a:srgbClr val="FFFFFF"/>
                        </a:solidFill>
                        <a:ln w="9525">
                          <a:noFill/>
                          <a:miter lim="800000"/>
                          <a:headEnd/>
                          <a:tailEnd/>
                        </a:ln>
                      </wps:spPr>
                      <wps:txbx>
                        <w:txbxContent>
                          <w:p w14:paraId="7BAEF620" w14:textId="3F30F0B3" w:rsidR="00093A5D" w:rsidRPr="00093A5D" w:rsidRDefault="00093A5D" w:rsidP="00093A5D">
                            <w:pPr>
                              <w:rPr>
                                <w:sz w:val="20"/>
                                <w:szCs w:val="20"/>
                              </w:rPr>
                            </w:pPr>
                            <w:r w:rsidRPr="00093A5D">
                              <w:rPr>
                                <w:rFonts w:hint="cs"/>
                                <w:sz w:val="20"/>
                                <w:szCs w:val="20"/>
                                <w:rtl/>
                              </w:rPr>
                              <w:t>האנרגיה הנפלטת יחסית לאנרגיה שנפלטת מעץ יבש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BE9359" id="_x0000_s1030" type="#_x0000_t202" style="position:absolute;left:0;text-align:left;margin-left:1.8pt;margin-top:63.95pt;width:205.1pt;height:110.6pt;rotation:-90;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" stroked="f">
                <v:textbox style="mso-fit-shape-to-text:t">
                  <w:txbxContent>
                    <w:p w14:paraId="7BAEF620" w14:textId="3F30F0B3" w:rsidR="00093A5D" w:rsidRPr="00093A5D" w:rsidRDefault="00093A5D" w:rsidP="00093A5D">
                      <w:pPr>
                        <w:rPr>
                          <w:sz w:val="20"/>
                          <w:szCs w:val="20"/>
                        </w:rPr>
                      </w:pPr>
                      <w:r w:rsidRPr="00093A5D">
                        <w:rPr>
                          <w:rFonts w:hint="cs"/>
                          <w:sz w:val="20"/>
                          <w:szCs w:val="20"/>
                          <w:rtl/>
                        </w:rPr>
                        <w:t>האנרגיה הנפלטת יחסית לאנרגיה שנפלטת מעץ יבש</w:t>
                      </w:r>
                    </w:p>
                  </w:txbxContent>
                </v:textbox>
              </v:shape>
            </w:pict>
          </mc:Fallback>
        </mc:AlternateContent>
      </w:r>
      <w:r w:rsidR="007B4EAE">
        <w:rPr>
          <w:noProof/>
          <w:lang w:val="en-US"/>
        </w:rPr>
        <w:drawing>
          <wp:inline distT="114300" distB="114300" distL="114300" distR="114300" wp14:anchorId="5094D456" wp14:editId="5CD333F0">
            <wp:extent cx="4265892" cy="2634559"/>
            <wp:effectExtent l="0" t="0" r="1905" b="0"/>
            <wp:docPr id="9"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30"/>
                    <a:srcRect/>
                    <a:stretch>
                      <a:fillRect/>
                    </a:stretch>
                  </pic:blipFill>
                  <pic:spPr>
                    <a:xfrm>
                      <a:off x="0" y="0"/>
                      <a:ext cx="4294301" cy="2652104"/>
                    </a:xfrm>
                    <a:prstGeom prst="rect">
                      <a:avLst/>
                    </a:prstGeom>
                    <a:ln/>
                  </pic:spPr>
                </pic:pic>
              </a:graphicData>
            </a:graphic>
          </wp:inline>
        </w:drawing>
      </w:r>
    </w:p>
    <w:p w14:paraId="271EF0E8" w14:textId="7F06639E" w:rsidR="00093A5D" w:rsidRDefault="00093A5D" w:rsidP="007B4EAE">
      <w:pPr>
        <w:jc w:val="center"/>
        <w:rPr>
          <w:i/>
          <w:iCs/>
          <w:sz w:val="22"/>
          <w:szCs w:val="22"/>
          <w:rtl/>
        </w:rPr>
      </w:pPr>
      <w:r>
        <w:rPr>
          <w:rFonts w:hint="cs"/>
          <w:i/>
          <w:iCs/>
          <w:sz w:val="22"/>
          <w:szCs w:val="22"/>
          <w:rtl/>
        </w:rPr>
        <w:t>סוג החומר</w:t>
      </w:r>
    </w:p>
    <w:p w14:paraId="690CC5CD" w14:textId="77777777" w:rsidR="00093A5D" w:rsidRDefault="00093A5D" w:rsidP="007B4EAE">
      <w:pPr>
        <w:jc w:val="center"/>
        <w:rPr>
          <w:i/>
          <w:iCs/>
          <w:sz w:val="22"/>
          <w:szCs w:val="22"/>
          <w:rtl/>
        </w:rPr>
      </w:pPr>
    </w:p>
    <w:p w14:paraId="6F45BCD0" w14:textId="7A23460F" w:rsidR="007B4EAE" w:rsidRPr="007732CC" w:rsidRDefault="007B4EAE" w:rsidP="007B4EAE">
      <w:pPr>
        <w:jc w:val="center"/>
        <w:rPr>
          <w:i/>
          <w:iCs/>
          <w:rtl/>
        </w:rPr>
      </w:pPr>
      <w:r w:rsidRPr="007732CC">
        <w:rPr>
          <w:rFonts w:hint="cs"/>
          <w:i/>
          <w:iCs/>
          <w:rtl/>
        </w:rPr>
        <w:t>כמות האנרגיה שנפלטת בשריפה של קילו חומר, בהשוואה ל</w:t>
      </w:r>
      <w:r w:rsidR="00093A5D" w:rsidRPr="007732CC">
        <w:rPr>
          <w:rFonts w:hint="cs"/>
          <w:i/>
          <w:iCs/>
          <w:rtl/>
        </w:rPr>
        <w:t xml:space="preserve">אנרגיה הנפלטת בשריפת קילו </w:t>
      </w:r>
      <w:r w:rsidRPr="007732CC">
        <w:rPr>
          <w:rFonts w:hint="cs"/>
          <w:i/>
          <w:iCs/>
          <w:rtl/>
        </w:rPr>
        <w:t xml:space="preserve">עץ יבש </w:t>
      </w:r>
    </w:p>
    <w:p w14:paraId="0206B571" w14:textId="77777777" w:rsidR="007B4EAE" w:rsidRDefault="007B4EAE" w:rsidP="007B4EAE">
      <w:pPr>
        <w:rPr>
          <w:rtl/>
        </w:rPr>
      </w:pPr>
    </w:p>
    <w:p w14:paraId="566B70A3" w14:textId="09D66988" w:rsidR="007B4EAE" w:rsidRPr="007B4EAE" w:rsidRDefault="007B4EAE" w:rsidP="007732CC">
      <w:pPr>
        <w:rPr>
          <w:rtl/>
        </w:rPr>
      </w:pPr>
      <w:r>
        <w:rPr>
          <w:rFonts w:hint="cs"/>
          <w:rtl/>
        </w:rPr>
        <w:t xml:space="preserve">הגרף מראה את כמות האנרגיה הנפלטת מקילוגרם של חומרים שונים ביחס לקילוגרם עץ יבש. ניתן לראות שפרט לפחם המיועד לחשמל, שאר החומרים פולטים חום רב יותר לעומת העץ. המשאב היעיל ביותר להפקת חום הוא גז טבעי. זוהי אחת הסיבות לכך שגז טבעי הוא משאב נפוץ מאוד בעולם לייצור חשמל. </w:t>
      </w:r>
    </w:p>
    <w:p w14:paraId="167B19B6" w14:textId="7CCC385B" w:rsidR="007B4EAE" w:rsidRDefault="007B4EAE" w:rsidP="007B4EAE">
      <w:pPr>
        <w:rPr>
          <w:rtl/>
        </w:rPr>
      </w:pPr>
    </w:p>
    <w:p w14:paraId="60D58A3E" w14:textId="20E59214" w:rsidR="00912637" w:rsidRPr="00FC7A22" w:rsidRDefault="003865D2" w:rsidP="00FC7A22">
      <w:pPr>
        <w:rPr>
          <w:b/>
          <w:bCs/>
          <w:color w:val="434343"/>
          <w:sz w:val="28"/>
          <w:szCs w:val="28"/>
          <w:rtl/>
        </w:rPr>
      </w:pPr>
      <w:r>
        <w:rPr>
          <w:rFonts w:hint="cs"/>
          <w:b/>
          <w:bCs/>
          <w:noProof/>
          <w:color w:val="434343"/>
          <w:sz w:val="28"/>
          <w:szCs w:val="28"/>
          <w:rtl/>
          <w:lang w:val="en-US"/>
        </w:rPr>
        <w:lastRenderedPageBreak/>
        <mc:AlternateContent>
          <mc:Choice Requires="wps">
            <w:drawing>
              <wp:anchor distT="0" distB="0" distL="114300" distR="114300" simplePos="0" relativeHeight="251649021" behindDoc="0" locked="0" layoutInCell="1" allowOverlap="1" wp14:anchorId="35F15E02" wp14:editId="56E310D4">
                <wp:simplePos x="0" y="0"/>
                <wp:positionH relativeFrom="page">
                  <wp:align>left</wp:align>
                </wp:positionH>
                <wp:positionV relativeFrom="paragraph">
                  <wp:posOffset>371475</wp:posOffset>
                </wp:positionV>
                <wp:extent cx="7858125" cy="2038350"/>
                <wp:effectExtent l="0" t="0" r="28575" b="19050"/>
                <wp:wrapNone/>
                <wp:docPr id="1111451530" name="Rectangle 1"/>
                <wp:cNvGraphicFramePr/>
                <a:graphic xmlns:a="http://schemas.openxmlformats.org/drawingml/2006/main">
                  <a:graphicData uri="http://schemas.microsoft.com/office/word/2010/wordprocessingShape">
                    <wps:wsp>
                      <wps:cNvSpPr/>
                      <wps:spPr>
                        <a:xfrm>
                          <a:off x="0" y="0"/>
                          <a:ext cx="7858125" cy="2038350"/>
                        </a:xfrm>
                        <a:prstGeom prst="rect">
                          <a:avLst/>
                        </a:prstGeom>
                        <a:solidFill>
                          <a:schemeClr val="bg1">
                            <a:lumMod val="95000"/>
                          </a:schemeClr>
                        </a:solidFill>
                        <a:ln w="12700">
                          <a:solidFill>
                            <a:schemeClr val="tx1">
                              <a:lumMod val="50000"/>
                              <a:lumOff val="50000"/>
                            </a:schemeClr>
                          </a:solidFill>
                          <a:prstDash val="sysDo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4F0AC" id="Rectangle 1" o:spid="_x0000_s1026" style="position:absolute;margin-left:0;margin-top:29.25pt;width:618.75pt;height:160.5pt;z-index:25164902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" fillcolor="#f2f2f2 [3052]" strokecolor="gray [1629]" strokeweight="1pt">
                <v:stroke dashstyle="1 1"/>
                <w10:wrap anchorx="page"/>
              </v:rect>
            </w:pict>
          </mc:Fallback>
        </mc:AlternateContent>
      </w:r>
      <w:r w:rsidR="007732CC">
        <w:rPr>
          <w:noProof/>
          <w:lang w:val="en-US"/>
        </w:rPr>
        <mc:AlternateContent>
          <mc:Choice Requires="wps">
            <w:drawing>
              <wp:anchor distT="0" distB="0" distL="114300" distR="114300" simplePos="0" relativeHeight="251726848" behindDoc="0" locked="0" layoutInCell="1" allowOverlap="1" wp14:anchorId="555C7174" wp14:editId="2221DFBC">
                <wp:simplePos x="0" y="0"/>
                <wp:positionH relativeFrom="column">
                  <wp:posOffset>2626360</wp:posOffset>
                </wp:positionH>
                <wp:positionV relativeFrom="paragraph">
                  <wp:posOffset>1660525</wp:posOffset>
                </wp:positionV>
                <wp:extent cx="476250" cy="495300"/>
                <wp:effectExtent l="0" t="0" r="0" b="0"/>
                <wp:wrapNone/>
                <wp:docPr id="1047697860" name="Rectangle: Rounded Corners 2"/>
                <wp:cNvGraphicFramePr/>
                <a:graphic xmlns:a="http://schemas.openxmlformats.org/drawingml/2006/main">
                  <a:graphicData uri="http://schemas.microsoft.com/office/word/2010/wordprocessingShape">
                    <wps:wsp>
                      <wps:cNvSpPr/>
                      <wps:spPr>
                        <a:xfrm>
                          <a:off x="0" y="0"/>
                          <a:ext cx="476250" cy="495300"/>
                        </a:xfrm>
                        <a:prstGeom prst="roundRect">
                          <a:avLst/>
                        </a:prstGeom>
                        <a:gradFill>
                          <a:gsLst>
                            <a:gs pos="0">
                              <a:srgbClr val="0096C7"/>
                            </a:gs>
                            <a:gs pos="100000">
                              <a:srgbClr val="00C2D8"/>
                            </a:gs>
                          </a:gsLst>
                        </a:gradFill>
                        <a:ln>
                          <a:noFill/>
                        </a:ln>
                        <a:effectLst>
                          <a:innerShdw blurRad="114300">
                            <a:prstClr val="black">
                              <a:alpha val="50000"/>
                            </a:prstClr>
                          </a:inn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77EF6" id="Rectangle: Rounded Corners 2" o:spid="_x0000_s1026" style="position:absolute;margin-left:206.8pt;margin-top:130.75pt;width:37.5pt;height: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" fillcolor="#0096c7" stroked="f">
                <v:fill color2="#00c2d8" rotate="t" angle="180" focus="100%" type="gradient">
                  <o:fill v:ext="view" type="gradientUnscaled"/>
                </v:fill>
              </v:roundrect>
            </w:pict>
          </mc:Fallback>
        </mc:AlternateContent>
      </w:r>
      <w:r w:rsidR="00BB174F">
        <w:rPr>
          <w:noProof/>
          <w:lang w:val="en-US"/>
        </w:rPr>
        <mc:AlternateContent>
          <mc:Choice Requires="wps">
            <w:drawing>
              <wp:anchor distT="45720" distB="45720" distL="114300" distR="114300" simplePos="0" relativeHeight="251725824" behindDoc="0" locked="0" layoutInCell="1" allowOverlap="1" wp14:anchorId="0A21C69F" wp14:editId="0CDEDCF1">
                <wp:simplePos x="0" y="0"/>
                <wp:positionH relativeFrom="margin">
                  <wp:posOffset>3810</wp:posOffset>
                </wp:positionH>
                <wp:positionV relativeFrom="paragraph">
                  <wp:posOffset>441325</wp:posOffset>
                </wp:positionV>
                <wp:extent cx="6203950" cy="184594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1845945"/>
                        </a:xfrm>
                        <a:prstGeom prst="rect">
                          <a:avLst/>
                        </a:prstGeom>
                        <a:noFill/>
                        <a:ln w="9525">
                          <a:noFill/>
                          <a:miter lim="800000"/>
                          <a:headEnd/>
                          <a:tailEnd/>
                        </a:ln>
                      </wps:spPr>
                      <wps:txbx>
                        <w:txbxContent>
                          <w:p w14:paraId="7324DD2D" w14:textId="77777777" w:rsidR="00093A5D" w:rsidRPr="00A551D5" w:rsidRDefault="00093A5D" w:rsidP="00912637">
                            <w:pPr>
                              <w:spacing w:line="240" w:lineRule="auto"/>
                              <w:rPr>
                                <w:rFonts w:ascii="Times New Roman" w:eastAsia="Times New Roman" w:hAnsi="Times New Roman" w:cs="Times New Roman"/>
                              </w:rPr>
                            </w:pPr>
                            <w:r w:rsidRPr="00A551D5">
                              <w:rPr>
                                <w:rFonts w:eastAsia="Times New Roman"/>
                                <w:b/>
                                <w:bCs/>
                                <w:color w:val="000000"/>
                                <w:sz w:val="36"/>
                                <w:szCs w:val="36"/>
                                <w:rtl/>
                              </w:rPr>
                              <w:t>שדות נפט בישראל? איפה הם? </w:t>
                            </w:r>
                          </w:p>
                          <w:p w14:paraId="6845EC93" w14:textId="5F306ACD" w:rsidR="00093A5D" w:rsidRPr="00896E56" w:rsidRDefault="00E55C77" w:rsidP="00912637">
                            <w:pPr>
                              <w:spacing w:line="240" w:lineRule="auto"/>
                              <w:rPr>
                                <w:rFonts w:eastAsia="Times New Roman"/>
                                <w:color w:val="000000"/>
                                <w:rtl/>
                              </w:rPr>
                            </w:pPr>
                            <w:r>
                              <w:rPr>
                                <w:rFonts w:eastAsia="Times New Roman" w:hint="cs"/>
                                <w:color w:val="000000"/>
                                <w:rtl/>
                              </w:rPr>
                              <w:t xml:space="preserve">כדי לגלות היכן שדות הנפט </w:t>
                            </w:r>
                            <w:r w:rsidR="00896E56" w:rsidRPr="00896E56">
                              <w:rPr>
                                <w:rFonts w:eastAsia="Times New Roman"/>
                                <w:color w:val="000000"/>
                                <w:rtl/>
                              </w:rPr>
                              <w:t>עליכם לגלות מילה שכתובה באנגלית</w:t>
                            </w:r>
                            <w:r w:rsidR="00896E56">
                              <w:rPr>
                                <w:rFonts w:eastAsia="Times New Roman" w:hint="cs"/>
                                <w:color w:val="000000"/>
                                <w:rtl/>
                              </w:rPr>
                              <w:t xml:space="preserve"> </w:t>
                            </w:r>
                            <w:r w:rsidR="00896E56">
                              <w:rPr>
                                <w:rFonts w:eastAsia="Times New Roman"/>
                                <w:color w:val="000000"/>
                                <w:rtl/>
                              </w:rPr>
                              <w:t>–</w:t>
                            </w:r>
                            <w:r w:rsidR="00896E56">
                              <w:rPr>
                                <w:rFonts w:eastAsia="Times New Roman" w:hint="cs"/>
                                <w:color w:val="000000"/>
                                <w:rtl/>
                              </w:rPr>
                              <w:t xml:space="preserve"> קודם כל האות הראשונה</w:t>
                            </w:r>
                          </w:p>
                          <w:p w14:paraId="5D91AC86" w14:textId="18527C1C" w:rsidR="00093A5D" w:rsidRPr="00A551D5" w:rsidRDefault="00093A5D" w:rsidP="00896E56">
                            <w:pPr>
                              <w:spacing w:line="240" w:lineRule="auto"/>
                              <w:rPr>
                                <w:rFonts w:ascii="Times New Roman" w:eastAsia="Times New Roman" w:hAnsi="Times New Roman" w:cs="Times New Roman"/>
                              </w:rPr>
                            </w:pPr>
                            <w:r w:rsidRPr="00A551D5">
                              <w:rPr>
                                <w:rFonts w:eastAsia="Times New Roman"/>
                                <w:color w:val="000000"/>
                                <w:sz w:val="30"/>
                                <w:szCs w:val="30"/>
                                <w:rtl/>
                              </w:rPr>
                              <w:t>האות הראשונה תתקבל אם תגלו לאיזה חומר יש תכולת אנרגיה שגדולה פי 2.4 מעץ יבש</w:t>
                            </w:r>
                            <w:r>
                              <w:rPr>
                                <w:rFonts w:eastAsia="Times New Roman" w:hint="cs"/>
                                <w:color w:val="000000"/>
                                <w:sz w:val="30"/>
                                <w:szCs w:val="30"/>
                                <w:rtl/>
                              </w:rPr>
                              <w:t>.</w:t>
                            </w:r>
                          </w:p>
                          <w:p w14:paraId="38948AD0" w14:textId="5CD008E1" w:rsidR="00093A5D" w:rsidRPr="00A551D5" w:rsidRDefault="00896E56" w:rsidP="00896E56">
                            <w:pPr>
                              <w:spacing w:line="240" w:lineRule="auto"/>
                              <w:rPr>
                                <w:rFonts w:ascii="Times New Roman" w:eastAsia="Times New Roman" w:hAnsi="Times New Roman" w:cs="Times New Roman"/>
                                <w:rtl/>
                              </w:rPr>
                            </w:pPr>
                            <w:r>
                              <w:rPr>
                                <w:rFonts w:eastAsia="Times New Roman" w:hint="cs"/>
                                <w:color w:val="000000"/>
                                <w:sz w:val="30"/>
                                <w:szCs w:val="30"/>
                                <w:rtl/>
                              </w:rPr>
                              <w:t>תרגמו את שם החומר לאנגלית ו</w:t>
                            </w:r>
                            <w:r w:rsidR="00093A5D" w:rsidRPr="00A551D5">
                              <w:rPr>
                                <w:rFonts w:eastAsia="Times New Roman"/>
                                <w:color w:val="000000"/>
                                <w:sz w:val="30"/>
                                <w:szCs w:val="30"/>
                                <w:rtl/>
                              </w:rPr>
                              <w:t>קחו רק את האות הראשונה</w:t>
                            </w:r>
                            <w:r>
                              <w:rPr>
                                <w:rFonts w:eastAsia="Times New Roman" w:hint="cs"/>
                                <w:color w:val="000000"/>
                                <w:sz w:val="30"/>
                                <w:szCs w:val="30"/>
                                <w:rtl/>
                              </w:rPr>
                              <w:t xml:space="preserve"> המתקבלת</w:t>
                            </w:r>
                            <w:r w:rsidR="00093A5D" w:rsidRPr="00A551D5">
                              <w:rPr>
                                <w:rFonts w:eastAsia="Times New Roman"/>
                                <w:color w:val="000000"/>
                                <w:sz w:val="30"/>
                                <w:szCs w:val="30"/>
                                <w:rtl/>
                              </w:rPr>
                              <w:t xml:space="preserve"> :-)</w:t>
                            </w:r>
                          </w:p>
                          <w:p w14:paraId="359E2A40" w14:textId="15BF60A3" w:rsidR="00093A5D" w:rsidRPr="00A551D5" w:rsidRDefault="00093A5D" w:rsidP="00912637">
                            <w:pPr>
                              <w:spacing w:line="240" w:lineRule="auto"/>
                              <w:rPr>
                                <w:rFonts w:ascii="Times New Roman" w:eastAsia="Times New Roman" w:hAnsi="Times New Roman" w:cs="Times New Roman"/>
                                <w:rtl/>
                              </w:rPr>
                            </w:pPr>
                            <w:r>
                              <w:rPr>
                                <w:rFonts w:ascii="Times New Roman" w:eastAsia="Times New Roman" w:hAnsi="Times New Roman" w:cs="Times New Roman"/>
                                <w:rtl/>
                              </w:rPr>
                              <w:br/>
                            </w:r>
                          </w:p>
                          <w:p w14:paraId="0FC7A72E" w14:textId="77777777" w:rsidR="00093A5D" w:rsidRPr="00A551D5" w:rsidRDefault="00093A5D" w:rsidP="00912637">
                            <w:pPr>
                              <w:spacing w:line="240" w:lineRule="auto"/>
                              <w:rPr>
                                <w:rFonts w:ascii="Times New Roman" w:eastAsia="Times New Roman" w:hAnsi="Times New Roman" w:cs="Times New Roman"/>
                              </w:rPr>
                            </w:pPr>
                            <w:r w:rsidRPr="00A551D5">
                              <w:rPr>
                                <w:rFonts w:eastAsia="Times New Roman"/>
                                <w:color w:val="000000"/>
                                <w:sz w:val="30"/>
                                <w:szCs w:val="30"/>
                                <w:rtl/>
                              </w:rPr>
                              <w:t>              _____   _____   _____   _____   _____</w:t>
                            </w:r>
                          </w:p>
                          <w:p w14:paraId="79653F96" w14:textId="77777777" w:rsidR="00093A5D" w:rsidRDefault="00093A5D" w:rsidP="009126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1C69F" id="_x0000_s1031" type="#_x0000_t202" style="position:absolute;left:0;text-align:left;margin-left:.3pt;margin-top:34.75pt;width:488.5pt;height:145.3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" filled="f" stroked="f">
                <v:textbox>
                  <w:txbxContent>
                    <w:p w14:paraId="7324DD2D" w14:textId="77777777" w:rsidR="00093A5D" w:rsidRPr="00A551D5" w:rsidRDefault="00093A5D" w:rsidP="00912637">
                      <w:pPr>
                        <w:spacing w:line="240" w:lineRule="auto"/>
                        <w:rPr>
                          <w:rFonts w:ascii="Times New Roman" w:eastAsia="Times New Roman" w:hAnsi="Times New Roman" w:cs="Times New Roman"/>
                        </w:rPr>
                      </w:pPr>
                      <w:r w:rsidRPr="00A551D5">
                        <w:rPr>
                          <w:rFonts w:eastAsia="Times New Roman"/>
                          <w:b/>
                          <w:bCs/>
                          <w:color w:val="000000"/>
                          <w:sz w:val="36"/>
                          <w:szCs w:val="36"/>
                          <w:rtl/>
                        </w:rPr>
                        <w:t>שדות נפט בישראל? איפה הם? </w:t>
                      </w:r>
                    </w:p>
                    <w:p w14:paraId="6845EC93" w14:textId="5F306ACD" w:rsidR="00093A5D" w:rsidRPr="00896E56" w:rsidRDefault="00E55C77" w:rsidP="00912637">
                      <w:pPr>
                        <w:spacing w:line="240" w:lineRule="auto"/>
                        <w:rPr>
                          <w:rFonts w:eastAsia="Times New Roman"/>
                          <w:color w:val="000000"/>
                          <w:rtl/>
                        </w:rPr>
                      </w:pPr>
                      <w:r>
                        <w:rPr>
                          <w:rFonts w:eastAsia="Times New Roman" w:hint="cs"/>
                          <w:color w:val="000000"/>
                          <w:rtl/>
                        </w:rPr>
                        <w:t xml:space="preserve">כדי לגלות היכן שדות הנפט </w:t>
                      </w:r>
                      <w:r w:rsidR="00896E56" w:rsidRPr="00896E56">
                        <w:rPr>
                          <w:rFonts w:eastAsia="Times New Roman"/>
                          <w:color w:val="000000"/>
                          <w:rtl/>
                        </w:rPr>
                        <w:t>עליכם לגלות מילה שכתובה באנגלית</w:t>
                      </w:r>
                      <w:r w:rsidR="00896E56">
                        <w:rPr>
                          <w:rFonts w:eastAsia="Times New Roman" w:hint="cs"/>
                          <w:color w:val="000000"/>
                          <w:rtl/>
                        </w:rPr>
                        <w:t xml:space="preserve"> </w:t>
                      </w:r>
                      <w:r w:rsidR="00896E56">
                        <w:rPr>
                          <w:rFonts w:eastAsia="Times New Roman"/>
                          <w:color w:val="000000"/>
                          <w:rtl/>
                        </w:rPr>
                        <w:t>–</w:t>
                      </w:r>
                      <w:r w:rsidR="00896E56">
                        <w:rPr>
                          <w:rFonts w:eastAsia="Times New Roman" w:hint="cs"/>
                          <w:color w:val="000000"/>
                          <w:rtl/>
                        </w:rPr>
                        <w:t xml:space="preserve"> קודם כל האות הראשונה</w:t>
                      </w:r>
                    </w:p>
                    <w:p w14:paraId="5D91AC86" w14:textId="18527C1C" w:rsidR="00093A5D" w:rsidRPr="00A551D5" w:rsidRDefault="00093A5D" w:rsidP="00896E56">
                      <w:pPr>
                        <w:spacing w:line="240" w:lineRule="auto"/>
                        <w:rPr>
                          <w:rFonts w:ascii="Times New Roman" w:eastAsia="Times New Roman" w:hAnsi="Times New Roman" w:cs="Times New Roman"/>
                        </w:rPr>
                      </w:pPr>
                      <w:r w:rsidRPr="00A551D5">
                        <w:rPr>
                          <w:rFonts w:eastAsia="Times New Roman"/>
                          <w:color w:val="000000"/>
                          <w:sz w:val="30"/>
                          <w:szCs w:val="30"/>
                          <w:rtl/>
                        </w:rPr>
                        <w:t>האות הראשונה תתקבל אם תגלו לאיזה חומר יש תכולת אנרגיה שגדולה פי 2.4 מעץ יבש</w:t>
                      </w:r>
                      <w:r>
                        <w:rPr>
                          <w:rFonts w:eastAsia="Times New Roman" w:hint="cs"/>
                          <w:color w:val="000000"/>
                          <w:sz w:val="30"/>
                          <w:szCs w:val="30"/>
                          <w:rtl/>
                        </w:rPr>
                        <w:t>.</w:t>
                      </w:r>
                    </w:p>
                    <w:p w14:paraId="38948AD0" w14:textId="5CD008E1" w:rsidR="00093A5D" w:rsidRPr="00A551D5" w:rsidRDefault="00896E56" w:rsidP="00896E56">
                      <w:pPr>
                        <w:spacing w:line="240" w:lineRule="auto"/>
                        <w:rPr>
                          <w:rFonts w:ascii="Times New Roman" w:eastAsia="Times New Roman" w:hAnsi="Times New Roman" w:cs="Times New Roman"/>
                          <w:rtl/>
                        </w:rPr>
                      </w:pPr>
                      <w:r>
                        <w:rPr>
                          <w:rFonts w:eastAsia="Times New Roman" w:hint="cs"/>
                          <w:color w:val="000000"/>
                          <w:sz w:val="30"/>
                          <w:szCs w:val="30"/>
                          <w:rtl/>
                        </w:rPr>
                        <w:t>תרגמו את שם החומר לאנגלית ו</w:t>
                      </w:r>
                      <w:r w:rsidR="00093A5D" w:rsidRPr="00A551D5">
                        <w:rPr>
                          <w:rFonts w:eastAsia="Times New Roman"/>
                          <w:color w:val="000000"/>
                          <w:sz w:val="30"/>
                          <w:szCs w:val="30"/>
                          <w:rtl/>
                        </w:rPr>
                        <w:t>קחו רק את האות הראשונה</w:t>
                      </w:r>
                      <w:r>
                        <w:rPr>
                          <w:rFonts w:eastAsia="Times New Roman" w:hint="cs"/>
                          <w:color w:val="000000"/>
                          <w:sz w:val="30"/>
                          <w:szCs w:val="30"/>
                          <w:rtl/>
                        </w:rPr>
                        <w:t xml:space="preserve"> המתקבלת</w:t>
                      </w:r>
                      <w:r w:rsidR="00093A5D" w:rsidRPr="00A551D5">
                        <w:rPr>
                          <w:rFonts w:eastAsia="Times New Roman"/>
                          <w:color w:val="000000"/>
                          <w:sz w:val="30"/>
                          <w:szCs w:val="30"/>
                          <w:rtl/>
                        </w:rPr>
                        <w:t xml:space="preserve"> :-)</w:t>
                      </w:r>
                    </w:p>
                    <w:p w14:paraId="359E2A40" w14:textId="15BF60A3" w:rsidR="00093A5D" w:rsidRPr="00A551D5" w:rsidRDefault="00093A5D" w:rsidP="00912637">
                      <w:pPr>
                        <w:spacing w:line="240" w:lineRule="auto"/>
                        <w:rPr>
                          <w:rFonts w:ascii="Times New Roman" w:eastAsia="Times New Roman" w:hAnsi="Times New Roman" w:cs="Times New Roman"/>
                          <w:rtl/>
                        </w:rPr>
                      </w:pPr>
                      <w:r>
                        <w:rPr>
                          <w:rFonts w:ascii="Times New Roman" w:eastAsia="Times New Roman" w:hAnsi="Times New Roman" w:cs="Times New Roman"/>
                          <w:rtl/>
                        </w:rPr>
                        <w:br/>
                      </w:r>
                    </w:p>
                    <w:p w14:paraId="0FC7A72E" w14:textId="77777777" w:rsidR="00093A5D" w:rsidRPr="00A551D5" w:rsidRDefault="00093A5D" w:rsidP="00912637">
                      <w:pPr>
                        <w:spacing w:line="240" w:lineRule="auto"/>
                        <w:rPr>
                          <w:rFonts w:ascii="Times New Roman" w:eastAsia="Times New Roman" w:hAnsi="Times New Roman" w:cs="Times New Roman"/>
                        </w:rPr>
                      </w:pPr>
                      <w:r w:rsidRPr="00A551D5">
                        <w:rPr>
                          <w:rFonts w:eastAsia="Times New Roman"/>
                          <w:color w:val="000000"/>
                          <w:sz w:val="30"/>
                          <w:szCs w:val="30"/>
                          <w:rtl/>
                        </w:rPr>
                        <w:t>              _____   _____   _____   _____   _____</w:t>
                      </w:r>
                    </w:p>
                    <w:p w14:paraId="79653F96" w14:textId="77777777" w:rsidR="00093A5D" w:rsidRDefault="00093A5D" w:rsidP="00912637"/>
                  </w:txbxContent>
                </v:textbox>
                <w10:wrap type="topAndBottom" anchorx="margin"/>
              </v:shape>
            </w:pict>
          </mc:Fallback>
        </mc:AlternateContent>
      </w:r>
      <w:r w:rsidR="00AA6225" w:rsidRPr="006F675C">
        <w:rPr>
          <w:rFonts w:hint="cs"/>
          <w:b/>
          <w:bCs/>
          <w:noProof/>
          <w:color w:val="434343"/>
          <w:sz w:val="28"/>
          <w:szCs w:val="28"/>
          <w:rtl/>
          <w:lang w:val="en-US"/>
        </w:rPr>
        <w:drawing>
          <wp:anchor distT="0" distB="0" distL="114300" distR="114300" simplePos="0" relativeHeight="251723776" behindDoc="0" locked="0" layoutInCell="1" allowOverlap="1" wp14:anchorId="1333467A" wp14:editId="3B05DF29">
            <wp:simplePos x="0" y="0"/>
            <wp:positionH relativeFrom="margin">
              <wp:posOffset>5896535</wp:posOffset>
            </wp:positionH>
            <wp:positionV relativeFrom="paragraph">
              <wp:posOffset>88</wp:posOffset>
            </wp:positionV>
            <wp:extent cx="309245" cy="309245"/>
            <wp:effectExtent l="0" t="0" r="0" b="0"/>
            <wp:wrapSquare wrapText="bothSides"/>
            <wp:docPr id="1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6819" name="Graphic 9010968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9245" cy="309245"/>
                    </a:xfrm>
                    <a:prstGeom prst="rect">
                      <a:avLst/>
                    </a:prstGeom>
                  </pic:spPr>
                </pic:pic>
              </a:graphicData>
            </a:graphic>
          </wp:anchor>
        </w:drawing>
      </w:r>
      <w:r w:rsidR="00912637" w:rsidRPr="006F675C">
        <w:rPr>
          <w:rFonts w:hint="cs"/>
          <w:b/>
          <w:bCs/>
          <w:color w:val="434343"/>
          <w:sz w:val="28"/>
          <w:szCs w:val="28"/>
          <w:rtl/>
        </w:rPr>
        <w:t xml:space="preserve">איסוף רמזים לחידה </w:t>
      </w:r>
    </w:p>
    <w:p w14:paraId="61034434" w14:textId="6D65E571" w:rsidR="00912637" w:rsidRDefault="00912637" w:rsidP="00912637">
      <w:pPr>
        <w:rPr>
          <w:rtl/>
        </w:rPr>
      </w:pPr>
    </w:p>
    <w:p w14:paraId="6F61E762" w14:textId="77777777" w:rsidR="003865D2" w:rsidRDefault="003865D2" w:rsidP="00912637"/>
    <w:p w14:paraId="1343E911" w14:textId="53C9754E" w:rsidR="00912637" w:rsidRDefault="00912637" w:rsidP="00912637">
      <w:r>
        <w:rPr>
          <w:rtl/>
        </w:rPr>
        <w:t>הציגו את הגרף הבא</w:t>
      </w:r>
      <w:r>
        <w:rPr>
          <w:rStyle w:val="af1"/>
          <w:rtl/>
        </w:rPr>
        <w:footnoteReference w:id="3"/>
      </w:r>
      <w:r>
        <w:rPr>
          <w:rtl/>
        </w:rPr>
        <w:t xml:space="preserve"> המציג את צריכת האנרגיה העולמית של דלק</w:t>
      </w:r>
      <w:r>
        <w:rPr>
          <w:rFonts w:hint="cs"/>
          <w:rtl/>
        </w:rPr>
        <w:t>י</w:t>
      </w:r>
      <w:r>
        <w:rPr>
          <w:rtl/>
        </w:rPr>
        <w:t xml:space="preserve"> מאובנים מ-1800 ועד היום, הגרף כולל גם התייחסות לשימוש בביומסה - עצים וחומרים שונים מהצומח (שאריות חקלאיות לרוב).</w:t>
      </w:r>
    </w:p>
    <w:p w14:paraId="2F50F211" w14:textId="1F987675" w:rsidR="00912637" w:rsidRDefault="00912637" w:rsidP="00912637">
      <w:r>
        <w:rPr>
          <w:rtl/>
        </w:rPr>
        <w:t xml:space="preserve">הסבו את תשומת לב התלמידים </w:t>
      </w:r>
      <w:r>
        <w:rPr>
          <w:rFonts w:hint="cs"/>
          <w:rtl/>
        </w:rPr>
        <w:t xml:space="preserve">לכך </w:t>
      </w:r>
      <w:r>
        <w:rPr>
          <w:rtl/>
        </w:rPr>
        <w:t>שהגרף הוא גרף שכבות</w:t>
      </w:r>
      <w:r>
        <w:rPr>
          <w:rFonts w:hint="cs"/>
          <w:rtl/>
        </w:rPr>
        <w:t>.</w:t>
      </w:r>
      <w:r>
        <w:rPr>
          <w:rtl/>
        </w:rPr>
        <w:t xml:space="preserve"> </w:t>
      </w:r>
      <w:r>
        <w:rPr>
          <w:rFonts w:hint="cs"/>
          <w:rtl/>
        </w:rPr>
        <w:t>יתכן ש</w:t>
      </w:r>
      <w:r>
        <w:rPr>
          <w:rtl/>
        </w:rPr>
        <w:t>זהו סוג גרף שפחות מוכר לתלמידים</w:t>
      </w:r>
      <w:r>
        <w:rPr>
          <w:rFonts w:hint="cs"/>
          <w:rtl/>
        </w:rPr>
        <w:t xml:space="preserve">. </w:t>
      </w:r>
      <w:r>
        <w:rPr>
          <w:rtl/>
        </w:rPr>
        <w:t xml:space="preserve">הערכים </w:t>
      </w:r>
      <w:r>
        <w:rPr>
          <w:rFonts w:hint="cs"/>
          <w:rtl/>
        </w:rPr>
        <w:t>ה</w:t>
      </w:r>
      <w:r>
        <w:rPr>
          <w:rtl/>
        </w:rPr>
        <w:t xml:space="preserve">מצויינים על הציר האנכי (צריכת אנרגיה) הם הערכים </w:t>
      </w:r>
      <w:r w:rsidRPr="003865D2">
        <w:rPr>
          <w:b/>
          <w:bCs/>
          <w:rtl/>
        </w:rPr>
        <w:t>המצטברים</w:t>
      </w:r>
      <w:r>
        <w:rPr>
          <w:rtl/>
        </w:rPr>
        <w:t xml:space="preserve"> של כל המשאבים יחד, ולא הערכים של כמות השימוש בכל משאב. כלומר</w:t>
      </w:r>
      <w:r>
        <w:rPr>
          <w:rFonts w:hint="cs"/>
          <w:rtl/>
        </w:rPr>
        <w:t>, למשל,</w:t>
      </w:r>
      <w:r>
        <w:rPr>
          <w:rtl/>
        </w:rPr>
        <w:t xml:space="preserve"> גז טבעי הוא לא הדלק שבו משתמשים הכי הרבה, למרות שהוא מופיע הכי למעלה. </w:t>
      </w:r>
    </w:p>
    <w:p w14:paraId="4F63438F" w14:textId="34E432EF" w:rsidR="00912637" w:rsidRDefault="00912637" w:rsidP="00912637"/>
    <w:p w14:paraId="2E2398A5" w14:textId="6CEB7AC6" w:rsidR="00912637" w:rsidRDefault="00912637" w:rsidP="00912637">
      <w:pPr>
        <w:jc w:val="center"/>
        <w:rPr>
          <w:rtl/>
        </w:rPr>
      </w:pPr>
      <w:r>
        <w:rPr>
          <w:noProof/>
          <w:lang w:val="en-US"/>
        </w:rPr>
        <w:drawing>
          <wp:inline distT="114300" distB="114300" distL="114300" distR="114300" wp14:anchorId="742F7070" wp14:editId="27C91A15">
            <wp:extent cx="4011166" cy="2697933"/>
            <wp:effectExtent l="0" t="0" r="254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4025038" cy="2707264"/>
                    </a:xfrm>
                    <a:prstGeom prst="rect">
                      <a:avLst/>
                    </a:prstGeom>
                    <a:ln/>
                  </pic:spPr>
                </pic:pic>
              </a:graphicData>
            </a:graphic>
          </wp:inline>
        </w:drawing>
      </w:r>
    </w:p>
    <w:p w14:paraId="63FCC658" w14:textId="5CA33516" w:rsidR="00C3289E" w:rsidRDefault="00912637" w:rsidP="00912637">
      <w:pPr>
        <w:rPr>
          <w:rtl/>
        </w:rPr>
      </w:pPr>
      <w:r>
        <w:rPr>
          <w:rtl/>
        </w:rPr>
        <w:lastRenderedPageBreak/>
        <w:t>ניתן להשתמש בקישור</w:t>
      </w:r>
      <w:r>
        <w:rPr>
          <w:rFonts w:hint="cs"/>
          <w:rtl/>
        </w:rPr>
        <w:t xml:space="preserve"> הבא</w:t>
      </w:r>
      <w:r>
        <w:rPr>
          <w:rtl/>
        </w:rPr>
        <w:t xml:space="preserve"> כדי לראות גרף </w:t>
      </w:r>
      <w:r>
        <w:rPr>
          <w:rFonts w:hint="cs"/>
          <w:rtl/>
        </w:rPr>
        <w:t xml:space="preserve">אינטראקטיבי </w:t>
      </w:r>
      <w:r>
        <w:rPr>
          <w:rtl/>
        </w:rPr>
        <w:t>דומה (באנגלית) שמראה את כל סוגי המשאבים, ובו ניתן לראות את הערכים המדוייקים בכל תקופה על ידי "ריחוף" העכבר מעל האזור הרלוונטי</w:t>
      </w:r>
      <w:r>
        <w:rPr>
          <w:rFonts w:hint="cs"/>
          <w:rtl/>
        </w:rPr>
        <w:t xml:space="preserve">: </w:t>
      </w:r>
    </w:p>
    <w:p w14:paraId="17A0A6D8" w14:textId="371A7A2F" w:rsidR="006F675C" w:rsidRPr="00AA6225" w:rsidRDefault="00912637" w:rsidP="00AA6225">
      <w:pPr>
        <w:rPr>
          <w:rFonts w:asciiTheme="majorHAnsi" w:eastAsiaTheme="majorEastAsia" w:hAnsiTheme="majorHAnsi" w:cstheme="majorHAnsi"/>
          <w:color w:val="00779E"/>
          <w:u w:val="single"/>
          <w:rtl/>
        </w:rPr>
      </w:pPr>
      <w:hyperlink r:id="rId32">
        <w:r w:rsidRPr="00AA6225">
          <w:rPr>
            <w:rStyle w:val="Hyperlink"/>
          </w:rPr>
          <w:t>https://ourworldindata.org/grapher/global-energy-substitution</w:t>
        </w:r>
      </w:hyperlink>
      <w:r w:rsidRPr="00AA6225">
        <w:rPr>
          <w:rStyle w:val="Hyperlink"/>
          <w:rFonts w:hint="cs"/>
          <w:rtl/>
        </w:rPr>
        <w:t xml:space="preserve"> </w:t>
      </w:r>
    </w:p>
    <w:p w14:paraId="73521D32" w14:textId="1B115E08" w:rsidR="00C3289E" w:rsidRDefault="00912637" w:rsidP="00C3289E">
      <w:pPr>
        <w:rPr>
          <w:rtl/>
        </w:rPr>
      </w:pPr>
      <w:r w:rsidRPr="007B4EAE">
        <w:rPr>
          <w:b/>
          <w:bCs/>
          <w:noProof/>
          <w:rtl/>
          <w:lang w:val="en-US"/>
        </w:rPr>
        <w:drawing>
          <wp:anchor distT="0" distB="0" distL="114300" distR="114300" simplePos="0" relativeHeight="251728896" behindDoc="0" locked="0" layoutInCell="1" allowOverlap="1" wp14:anchorId="35F992C4" wp14:editId="19C2EC38">
            <wp:simplePos x="0" y="0"/>
            <wp:positionH relativeFrom="margin">
              <wp:posOffset>6035040</wp:posOffset>
            </wp:positionH>
            <wp:positionV relativeFrom="paragraph">
              <wp:posOffset>132879</wp:posOffset>
            </wp:positionV>
            <wp:extent cx="307340" cy="307340"/>
            <wp:effectExtent l="0" t="0" r="0" b="0"/>
            <wp:wrapSquare wrapText="bothSides"/>
            <wp:docPr id="16"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82776" name="Graphic 169218277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7340" cy="307340"/>
                    </a:xfrm>
                    <a:prstGeom prst="rect">
                      <a:avLst/>
                    </a:prstGeom>
                  </pic:spPr>
                </pic:pic>
              </a:graphicData>
            </a:graphic>
            <wp14:sizeRelH relativeFrom="margin">
              <wp14:pctWidth>0</wp14:pctWidth>
            </wp14:sizeRelH>
            <wp14:sizeRelV relativeFrom="margin">
              <wp14:pctHeight>0</wp14:pctHeight>
            </wp14:sizeRelV>
          </wp:anchor>
        </w:drawing>
      </w:r>
    </w:p>
    <w:p w14:paraId="254728EB" w14:textId="5DF53B78" w:rsidR="00912637" w:rsidRDefault="00912637" w:rsidP="00912637">
      <w:pPr>
        <w:pStyle w:val="ae"/>
        <w:rPr>
          <w:b/>
          <w:bCs/>
          <w:noProof/>
          <w:rtl/>
          <w:lang w:val="en-US"/>
        </w:rPr>
      </w:pPr>
      <w:r>
        <w:rPr>
          <w:rFonts w:hint="cs"/>
          <w:b/>
          <w:bCs/>
          <w:noProof/>
          <w:rtl/>
          <w:lang w:val="en-US"/>
        </w:rPr>
        <w:t xml:space="preserve">שאלות אוריינות מדעית לתלמידים: </w:t>
      </w:r>
    </w:p>
    <w:p w14:paraId="666847F2" w14:textId="6C2529E8" w:rsidR="00912637" w:rsidRDefault="00912637" w:rsidP="00F02DFF">
      <w:pPr>
        <w:numPr>
          <w:ilvl w:val="0"/>
          <w:numId w:val="12"/>
        </w:numPr>
        <w:shd w:val="clear" w:color="auto" w:fill="FFFFFF"/>
        <w:spacing w:after="240"/>
      </w:pPr>
      <w:r>
        <w:rPr>
          <w:rtl/>
        </w:rPr>
        <w:t>האם משתמשים בפחות עץ או חומרים אחרים מהצומח כיום לעומת</w:t>
      </w:r>
      <w:r>
        <w:rPr>
          <w:rFonts w:hint="cs"/>
          <w:rtl/>
        </w:rPr>
        <w:t xml:space="preserve"> שנת</w:t>
      </w:r>
      <w:r>
        <w:rPr>
          <w:rtl/>
        </w:rPr>
        <w:t xml:space="preserve"> 1800?</w:t>
      </w:r>
    </w:p>
    <w:p w14:paraId="25D8EBEC" w14:textId="7FF4CBA6" w:rsidR="00912637" w:rsidRDefault="00912637" w:rsidP="00F02DFF">
      <w:pPr>
        <w:numPr>
          <w:ilvl w:val="0"/>
          <w:numId w:val="12"/>
        </w:numPr>
        <w:shd w:val="clear" w:color="auto" w:fill="FFFFFF"/>
        <w:spacing w:after="240"/>
      </w:pPr>
      <w:r>
        <w:rPr>
          <w:rtl/>
        </w:rPr>
        <w:t xml:space="preserve">האם משתמשים בפחות פחם כיום לעומת שנת 1950? </w:t>
      </w:r>
      <w:r>
        <w:rPr>
          <w:rFonts w:hint="cs"/>
          <w:rtl/>
        </w:rPr>
        <w:t>ו</w:t>
      </w:r>
      <w:r>
        <w:rPr>
          <w:rtl/>
        </w:rPr>
        <w:t>לעומת שנת 2000?</w:t>
      </w:r>
    </w:p>
    <w:p w14:paraId="52C637EC" w14:textId="0CE6A1F8" w:rsidR="00912637" w:rsidRDefault="00912637" w:rsidP="00F02DFF">
      <w:pPr>
        <w:numPr>
          <w:ilvl w:val="0"/>
          <w:numId w:val="12"/>
        </w:numPr>
        <w:shd w:val="clear" w:color="auto" w:fill="FFFFFF"/>
        <w:spacing w:after="240"/>
      </w:pPr>
      <w:r>
        <w:rPr>
          <w:rFonts w:hint="cs"/>
          <w:rtl/>
        </w:rPr>
        <w:t xml:space="preserve">כעת, כשהגרף ברור יותר, תארו במילים את השינוי בצריכת המשאבים השונים לאורך השנים. </w:t>
      </w:r>
    </w:p>
    <w:p w14:paraId="06F516A0" w14:textId="4C019515" w:rsidR="006F675C" w:rsidRDefault="006F675C" w:rsidP="006F675C">
      <w:pPr>
        <w:pStyle w:val="afc"/>
        <w:rPr>
          <w:b/>
          <w:bCs/>
          <w:rtl/>
        </w:rPr>
      </w:pPr>
      <w:r>
        <w:rPr>
          <w:b/>
          <w:bCs/>
          <w:rtl/>
        </w:rPr>
        <w:t>תשוב</w:t>
      </w:r>
      <w:r>
        <w:rPr>
          <w:rFonts w:hint="cs"/>
          <w:b/>
          <w:bCs/>
          <w:rtl/>
        </w:rPr>
        <w:t xml:space="preserve">ות: </w:t>
      </w:r>
    </w:p>
    <w:p w14:paraId="6AD39D43" w14:textId="55430C69" w:rsidR="00912637" w:rsidRPr="006F675C" w:rsidRDefault="00912637" w:rsidP="00F02DFF">
      <w:pPr>
        <w:pStyle w:val="afc"/>
        <w:numPr>
          <w:ilvl w:val="0"/>
          <w:numId w:val="13"/>
        </w:numPr>
      </w:pPr>
      <w:r w:rsidRPr="006F675C">
        <w:rPr>
          <w:rtl/>
        </w:rPr>
        <w:t>לא, משתמשים ביותר ביומסה כיום לעומת</w:t>
      </w:r>
      <w:r w:rsidRPr="006F675C">
        <w:rPr>
          <w:rFonts w:hint="cs"/>
          <w:rtl/>
        </w:rPr>
        <w:t xml:space="preserve"> שנת</w:t>
      </w:r>
      <w:r w:rsidRPr="006F675C">
        <w:rPr>
          <w:rtl/>
        </w:rPr>
        <w:t xml:space="preserve"> 1800. עצים </w:t>
      </w:r>
      <w:r w:rsidRPr="006F675C">
        <w:rPr>
          <w:rFonts w:hint="cs"/>
          <w:rtl/>
        </w:rPr>
        <w:t>ו</w:t>
      </w:r>
      <w:r w:rsidRPr="006F675C">
        <w:rPr>
          <w:rtl/>
        </w:rPr>
        <w:t>סוגי</w:t>
      </w:r>
      <w:r w:rsidR="003865D2">
        <w:rPr>
          <w:rFonts w:hint="cs"/>
          <w:rtl/>
        </w:rPr>
        <w:t>ם</w:t>
      </w:r>
      <w:r w:rsidRPr="006F675C">
        <w:rPr>
          <w:rtl/>
        </w:rPr>
        <w:t xml:space="preserve"> </w:t>
      </w:r>
      <w:r w:rsidRPr="006F675C">
        <w:rPr>
          <w:rFonts w:hint="cs"/>
          <w:rtl/>
        </w:rPr>
        <w:t xml:space="preserve">אחרים של </w:t>
      </w:r>
      <w:r w:rsidRPr="006F675C">
        <w:rPr>
          <w:rtl/>
        </w:rPr>
        <w:t>ביומסה מיוצגים על ידי הצבע ה</w:t>
      </w:r>
      <w:r w:rsidR="006F675C">
        <w:rPr>
          <w:rFonts w:hint="cs"/>
          <w:rtl/>
        </w:rPr>
        <w:t>ו</w:t>
      </w:r>
      <w:r w:rsidRPr="006F675C">
        <w:rPr>
          <w:rtl/>
        </w:rPr>
        <w:t>ורוד, ונמצאים בתחתית הגרף</w:t>
      </w:r>
      <w:r w:rsidR="006F675C">
        <w:rPr>
          <w:rFonts w:hint="cs"/>
          <w:rtl/>
        </w:rPr>
        <w:t xml:space="preserve">. </w:t>
      </w:r>
    </w:p>
    <w:p w14:paraId="0E5A6AE9" w14:textId="51BA3401" w:rsidR="00912637" w:rsidRPr="006F675C" w:rsidRDefault="00912637" w:rsidP="00F02DFF">
      <w:pPr>
        <w:pStyle w:val="afc"/>
        <w:numPr>
          <w:ilvl w:val="0"/>
          <w:numId w:val="13"/>
        </w:numPr>
      </w:pPr>
      <w:r w:rsidRPr="006F675C">
        <w:rPr>
          <w:rtl/>
        </w:rPr>
        <w:t xml:space="preserve">לא, משתמשים בהרבה יותר פחם. פחם לסוגיו השונים מיוצג על ידי הצבע ירוק זית, </w:t>
      </w:r>
      <w:r w:rsidRPr="006F675C">
        <w:rPr>
          <w:rFonts w:hint="cs"/>
          <w:rtl/>
        </w:rPr>
        <w:t>וממוקם ב</w:t>
      </w:r>
      <w:r w:rsidRPr="006F675C">
        <w:rPr>
          <w:rtl/>
        </w:rPr>
        <w:t>אזור השני מתחתית הגרף</w:t>
      </w:r>
      <w:r w:rsidRPr="006F675C">
        <w:rPr>
          <w:rFonts w:hint="cs"/>
          <w:rtl/>
        </w:rPr>
        <w:t xml:space="preserve">. </w:t>
      </w:r>
    </w:p>
    <w:p w14:paraId="1A1763C0" w14:textId="0CAB2DF2" w:rsidR="00912637" w:rsidRPr="000E03A7" w:rsidRDefault="006F675C" w:rsidP="00F02DFF">
      <w:pPr>
        <w:pStyle w:val="afc"/>
        <w:numPr>
          <w:ilvl w:val="0"/>
          <w:numId w:val="13"/>
        </w:numPr>
        <w:rPr>
          <w:rtl/>
        </w:rPr>
      </w:pPr>
      <w:r w:rsidRPr="006F675C">
        <w:rPr>
          <w:rtl/>
        </w:rPr>
        <w:t>האנרגיה הכוללת גדלה, וההבדל הוא ביחסים</w:t>
      </w:r>
      <w:r w:rsidRPr="006F675C">
        <w:rPr>
          <w:rFonts w:hint="cs"/>
          <w:rtl/>
        </w:rPr>
        <w:t xml:space="preserve"> בין המשאבים השונים</w:t>
      </w:r>
      <w:r w:rsidRPr="006F675C">
        <w:rPr>
          <w:rtl/>
        </w:rPr>
        <w:t xml:space="preserve">. עד 1850 כמעט כל האנרגיה היתה מבוססת על ביומסה, מ-1850 עד 1950 החשיבות של פחם כמקור אנרגיה הלכה וגדלה, ומ-1950 ניתן לראות שנפט וגז </w:t>
      </w:r>
      <w:r w:rsidRPr="006F675C">
        <w:rPr>
          <w:rFonts w:hint="cs"/>
          <w:rtl/>
        </w:rPr>
        <w:t>הפכו</w:t>
      </w:r>
      <w:r w:rsidRPr="006F675C">
        <w:rPr>
          <w:rtl/>
        </w:rPr>
        <w:t xml:space="preserve"> </w:t>
      </w:r>
      <w:r w:rsidRPr="006F675C">
        <w:rPr>
          <w:rFonts w:hint="cs"/>
          <w:rtl/>
        </w:rPr>
        <w:t>ל</w:t>
      </w:r>
      <w:r w:rsidRPr="006F675C">
        <w:rPr>
          <w:rtl/>
        </w:rPr>
        <w:t>מקור אנרגיה משמעותי. כיום אין כמעט גידול של השימוש בפחם, וה</w:t>
      </w:r>
      <w:r w:rsidRPr="006F675C">
        <w:rPr>
          <w:rFonts w:hint="cs"/>
          <w:rtl/>
        </w:rPr>
        <w:t>שימוש ב</w:t>
      </w:r>
      <w:r w:rsidRPr="006F675C">
        <w:rPr>
          <w:rtl/>
        </w:rPr>
        <w:t>גז הולך ונהיה משמעותי</w:t>
      </w:r>
      <w:r w:rsidRPr="006F675C">
        <w:rPr>
          <w:rFonts w:hint="cs"/>
          <w:rtl/>
        </w:rPr>
        <w:t xml:space="preserve"> ומתקרב לצריכת הנפט</w:t>
      </w:r>
      <w:r w:rsidRPr="006F675C">
        <w:rPr>
          <w:rtl/>
        </w:rPr>
        <w:t>. כלומר יש שינוי ביחסים בין המשאבים שמשתמשים בהם.</w:t>
      </w:r>
    </w:p>
    <w:p w14:paraId="2EF3E942" w14:textId="4B614549" w:rsidR="006F675C" w:rsidRPr="001D2F40" w:rsidRDefault="006F675C" w:rsidP="006F675C">
      <w:pPr>
        <w:pStyle w:val="4"/>
      </w:pPr>
      <w:r>
        <w:rPr>
          <w:rtl/>
        </w:rPr>
        <w:t>מ</w:t>
      </w:r>
      <w:r>
        <w:rPr>
          <w:rFonts w:hint="cs"/>
          <w:rtl/>
        </w:rPr>
        <w:t>הו דלק מאובנים</w:t>
      </w:r>
      <w:r w:rsidRPr="001D2F40">
        <w:rPr>
          <w:rtl/>
        </w:rPr>
        <w:t xml:space="preserve">? </w:t>
      </w:r>
    </w:p>
    <w:p w14:paraId="5E484FEF" w14:textId="6DABECAA" w:rsidR="006F675C" w:rsidRDefault="006F675C" w:rsidP="006F675C">
      <w:r>
        <w:rPr>
          <w:rtl/>
        </w:rPr>
        <w:t>אנחנו מתייחסים כל הזמן לפחם</w:t>
      </w:r>
      <w:r>
        <w:rPr>
          <w:rFonts w:hint="cs"/>
          <w:rtl/>
        </w:rPr>
        <w:t>,</w:t>
      </w:r>
      <w:r>
        <w:rPr>
          <w:rtl/>
        </w:rPr>
        <w:t xml:space="preserve"> נפט וגז</w:t>
      </w:r>
      <w:r>
        <w:rPr>
          <w:rFonts w:hint="cs"/>
          <w:rtl/>
        </w:rPr>
        <w:t xml:space="preserve"> </w:t>
      </w:r>
      <w:r>
        <w:rPr>
          <w:rtl/>
        </w:rPr>
        <w:t>–</w:t>
      </w:r>
      <w:r>
        <w:rPr>
          <w:rFonts w:hint="cs"/>
          <w:rtl/>
        </w:rPr>
        <w:t xml:space="preserve"> </w:t>
      </w:r>
      <w:r>
        <w:rPr>
          <w:rtl/>
        </w:rPr>
        <w:t>אבל מה זה אומר?</w:t>
      </w:r>
      <w:r>
        <w:rPr>
          <w:rFonts w:hint="cs"/>
          <w:rtl/>
        </w:rPr>
        <w:t xml:space="preserve"> </w:t>
      </w:r>
    </w:p>
    <w:p w14:paraId="0F3D3387" w14:textId="0200D769" w:rsidR="006F675C" w:rsidRPr="006F675C" w:rsidRDefault="006F675C" w:rsidP="006F675C">
      <w:pPr>
        <w:pStyle w:val="4"/>
        <w:rPr>
          <w:rtl/>
        </w:rPr>
      </w:pPr>
      <w:r w:rsidRPr="006F675C">
        <w:rPr>
          <w:rtl/>
        </w:rPr>
        <w:t>פחם</w:t>
      </w:r>
      <w:r w:rsidR="00E14636">
        <w:rPr>
          <w:rtl/>
        </w:rPr>
        <w:t xml:space="preserve"> אבן</w:t>
      </w:r>
      <w:r w:rsidR="00E14636">
        <w:rPr>
          <w:rFonts w:hint="cs"/>
          <w:rtl/>
        </w:rPr>
        <w:t xml:space="preserve"> </w:t>
      </w:r>
    </w:p>
    <w:p w14:paraId="39EE7E96" w14:textId="4190BFB2" w:rsidR="006F675C" w:rsidRDefault="006F675C" w:rsidP="006F675C">
      <w:pPr>
        <w:shd w:val="clear" w:color="auto" w:fill="FFFFFF"/>
        <w:spacing w:after="240"/>
        <w:rPr>
          <w:rtl/>
        </w:rPr>
      </w:pPr>
      <w:r>
        <w:rPr>
          <w:rFonts w:hint="cs"/>
          <w:rtl/>
        </w:rPr>
        <w:t xml:space="preserve">כשאנחנו שומעים את המילה "פחם", רובנו חושבים על פחם עץ, אשר נוצר מעצים שנשרפו חלקית. אך הפחם שאנחנו מדברים עליו הוא חומר קשה הרבה יותר המופיע בצבעים חום עד שחור, והוא מכונה גם "פחם אבן". פחם האבן ניתן כמובן לשריפה, והוא אחד ממשאבי הטבע הנפוצים ביותר לייצור חשמל. </w:t>
      </w:r>
    </w:p>
    <w:p w14:paraId="7B2777E6" w14:textId="24029A95" w:rsidR="004155B6" w:rsidRDefault="006F675C" w:rsidP="007107A1">
      <w:pPr>
        <w:shd w:val="clear" w:color="auto" w:fill="FFFFFF"/>
        <w:spacing w:after="240"/>
        <w:rPr>
          <w:rtl/>
        </w:rPr>
      </w:pPr>
      <w:r>
        <w:rPr>
          <w:rtl/>
        </w:rPr>
        <w:t xml:space="preserve">הפחם נמצא לרוב בגושי ענק, הנקראים </w:t>
      </w:r>
      <w:r>
        <w:rPr>
          <w:rFonts w:hint="cs"/>
          <w:rtl/>
        </w:rPr>
        <w:t>"</w:t>
      </w:r>
      <w:r>
        <w:rPr>
          <w:rtl/>
        </w:rPr>
        <w:t>עורקים</w:t>
      </w:r>
      <w:r>
        <w:rPr>
          <w:rFonts w:hint="cs"/>
          <w:rtl/>
        </w:rPr>
        <w:t>"</w:t>
      </w:r>
      <w:r>
        <w:rPr>
          <w:rtl/>
        </w:rPr>
        <w:t xml:space="preserve">. </w:t>
      </w:r>
      <w:r>
        <w:rPr>
          <w:rFonts w:hint="cs"/>
          <w:rtl/>
        </w:rPr>
        <w:t xml:space="preserve">העורקים נמצאים בעומקים שונים בתוך האדמה </w:t>
      </w:r>
      <w:r>
        <w:rPr>
          <w:rtl/>
        </w:rPr>
        <w:t>–</w:t>
      </w:r>
      <w:r>
        <w:rPr>
          <w:rFonts w:hint="cs"/>
          <w:rtl/>
        </w:rPr>
        <w:t xml:space="preserve"> באתרים מסויימים בעולם ה</w:t>
      </w:r>
      <w:r w:rsidR="007107A1">
        <w:rPr>
          <w:rFonts w:hint="cs"/>
          <w:rtl/>
        </w:rPr>
        <w:t>ם</w:t>
      </w:r>
      <w:r>
        <w:rPr>
          <w:rFonts w:hint="cs"/>
          <w:rtl/>
        </w:rPr>
        <w:t xml:space="preserve"> נמצאים על פני השטח, בעוד שבמקומות אחרים הם יכולים להימצא מספר קילומטרים מתחת לאדמה. </w:t>
      </w:r>
      <w:r>
        <w:rPr>
          <w:rtl/>
        </w:rPr>
        <w:t xml:space="preserve">כדי להפיק את הפחם מהעורקים חוצבים או כורים אותו. </w:t>
      </w:r>
    </w:p>
    <w:p w14:paraId="7AE499F9" w14:textId="2DCAB652" w:rsidR="006F675C" w:rsidRDefault="006F675C" w:rsidP="00E14636">
      <w:pPr>
        <w:rPr>
          <w:color w:val="1155CC"/>
          <w:u w:val="single"/>
          <w:rtl/>
        </w:rPr>
      </w:pPr>
      <w:r>
        <w:rPr>
          <w:rtl/>
        </w:rPr>
        <w:lastRenderedPageBreak/>
        <w:t>בתמונה</w:t>
      </w:r>
      <w:r w:rsidR="00E14636">
        <w:rPr>
          <w:rStyle w:val="af1"/>
          <w:rtl/>
        </w:rPr>
        <w:footnoteReference w:id="4"/>
      </w:r>
      <w:r>
        <w:rPr>
          <w:rtl/>
        </w:rPr>
        <w:t xml:space="preserve"> ניתן לראות עורק פחם בגובה פני האדמה, וכלי חציבה נשען על הסלע. </w:t>
      </w:r>
    </w:p>
    <w:p w14:paraId="55C8C994" w14:textId="09FA00B1" w:rsidR="006F675C" w:rsidRDefault="006F675C" w:rsidP="00E14636">
      <w:pPr>
        <w:jc w:val="center"/>
        <w:rPr>
          <w:rtl/>
        </w:rPr>
      </w:pPr>
      <w:r>
        <w:rPr>
          <w:noProof/>
          <w:lang w:val="en-US"/>
        </w:rPr>
        <w:drawing>
          <wp:inline distT="114300" distB="114300" distL="114300" distR="114300" wp14:anchorId="3AC9A743" wp14:editId="1220ADD7">
            <wp:extent cx="3467431" cy="2168013"/>
            <wp:effectExtent l="0" t="0" r="0" b="381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3497326" cy="2186705"/>
                    </a:xfrm>
                    <a:prstGeom prst="rect">
                      <a:avLst/>
                    </a:prstGeom>
                    <a:ln/>
                  </pic:spPr>
                </pic:pic>
              </a:graphicData>
            </a:graphic>
          </wp:inline>
        </w:drawing>
      </w:r>
    </w:p>
    <w:p w14:paraId="501E057C" w14:textId="74781D8E" w:rsidR="00E14636" w:rsidRPr="00E14636" w:rsidRDefault="00E14636" w:rsidP="00E14636">
      <w:pPr>
        <w:jc w:val="center"/>
        <w:rPr>
          <w:i/>
          <w:iCs/>
          <w:sz w:val="22"/>
          <w:szCs w:val="22"/>
        </w:rPr>
      </w:pPr>
      <w:hyperlink r:id="rId34">
        <w:r w:rsidRPr="00E14636">
          <w:rPr>
            <w:i/>
            <w:iCs/>
            <w:sz w:val="22"/>
            <w:szCs w:val="22"/>
          </w:rPr>
          <w:t>Rygel, M.C.</w:t>
        </w:r>
      </w:hyperlink>
      <w:r w:rsidRPr="00E14636">
        <w:rPr>
          <w:i/>
          <w:iCs/>
          <w:sz w:val="22"/>
          <w:szCs w:val="22"/>
        </w:rPr>
        <w:t xml:space="preserve">, </w:t>
      </w:r>
      <w:hyperlink r:id="rId35">
        <w:r w:rsidRPr="00E14636">
          <w:rPr>
            <w:i/>
            <w:iCs/>
            <w:sz w:val="22"/>
            <w:szCs w:val="22"/>
          </w:rPr>
          <w:t>CC BY-SA 3.0</w:t>
        </w:r>
      </w:hyperlink>
      <w:r w:rsidRPr="00E14636">
        <w:rPr>
          <w:i/>
          <w:iCs/>
          <w:sz w:val="22"/>
          <w:szCs w:val="22"/>
        </w:rPr>
        <w:t>, via Wikimedia Commons</w:t>
      </w:r>
    </w:p>
    <w:p w14:paraId="7F34DD21" w14:textId="1A33D822" w:rsidR="00E14636" w:rsidRDefault="00E14636" w:rsidP="008A386B">
      <w:pPr>
        <w:shd w:val="clear" w:color="auto" w:fill="FFFFFF"/>
        <w:spacing w:after="240"/>
        <w:rPr>
          <w:rtl/>
        </w:rPr>
      </w:pPr>
      <w:r>
        <w:rPr>
          <w:rtl/>
        </w:rPr>
        <w:t>יש</w:t>
      </w:r>
      <w:r>
        <w:rPr>
          <w:rFonts w:hint="cs"/>
          <w:rtl/>
        </w:rPr>
        <w:t>נם</w:t>
      </w:r>
      <w:r>
        <w:rPr>
          <w:rtl/>
        </w:rPr>
        <w:t xml:space="preserve"> סוגים שונים של פחם אבן, ונהוג למיין אותם לפי הטמפרטורה ש</w:t>
      </w:r>
      <w:r>
        <w:rPr>
          <w:rFonts w:hint="cs"/>
          <w:rtl/>
        </w:rPr>
        <w:t xml:space="preserve">בה כל אחד </w:t>
      </w:r>
      <w:r>
        <w:rPr>
          <w:rtl/>
        </w:rPr>
        <w:t xml:space="preserve">בוער, ולפי החומרים הנוספים הנמצאים באבן. </w:t>
      </w:r>
    </w:p>
    <w:p w14:paraId="2708C590" w14:textId="2ADA77D4" w:rsidR="008A386B" w:rsidRDefault="008A386B" w:rsidP="008A386B">
      <w:pPr>
        <w:shd w:val="clear" w:color="auto" w:fill="FFFFFF"/>
        <w:spacing w:after="240"/>
        <w:rPr>
          <w:rStyle w:val="Hyperlink"/>
          <w:rFonts w:ascii="Calibri" w:eastAsia="Calibri" w:hAnsi="Calibri" w:cs="Calibri"/>
          <w:sz w:val="20"/>
          <w:szCs w:val="20"/>
          <w:rtl/>
        </w:rPr>
      </w:pPr>
      <w:r>
        <w:rPr>
          <w:rFonts w:hint="cs"/>
          <w:rtl/>
        </w:rPr>
        <w:t xml:space="preserve">למציאת הרמז לחידה </w:t>
      </w:r>
      <w:r>
        <w:rPr>
          <w:rtl/>
        </w:rPr>
        <w:t>–</w:t>
      </w:r>
      <w:r>
        <w:rPr>
          <w:rFonts w:hint="cs"/>
          <w:rtl/>
        </w:rPr>
        <w:t xml:space="preserve"> היכנסו לקישור לבדיקת מחירי פחם מסוגים שונים: </w:t>
      </w:r>
      <w:hyperlink r:id="rId36" w:history="1">
        <w:r w:rsidRPr="003B3D98">
          <w:rPr>
            <w:rStyle w:val="Hyperlink"/>
            <w:rFonts w:ascii="Calibri" w:eastAsia="Calibri" w:hAnsi="Calibri" w:cs="Calibri"/>
            <w:sz w:val="20"/>
            <w:szCs w:val="20"/>
          </w:rPr>
          <w:t>https://www.eia.gov/energyexplained/coal/prices-and-outlook.php</w:t>
        </w:r>
      </w:hyperlink>
      <w:r>
        <w:rPr>
          <w:rStyle w:val="Hyperlink"/>
          <w:rFonts w:ascii="Calibri" w:eastAsia="Calibri" w:hAnsi="Calibri" w:cs="Calibri" w:hint="cs"/>
          <w:sz w:val="20"/>
          <w:szCs w:val="20"/>
          <w:rtl/>
        </w:rPr>
        <w:t xml:space="preserve"> </w:t>
      </w:r>
    </w:p>
    <w:p w14:paraId="51F75B34" w14:textId="77777777" w:rsidR="008A386B" w:rsidRDefault="008A386B" w:rsidP="008A386B">
      <w:pPr>
        <w:shd w:val="clear" w:color="auto" w:fill="FFFFFF"/>
        <w:spacing w:after="240"/>
      </w:pPr>
    </w:p>
    <w:p w14:paraId="45224A4C" w14:textId="0F557B42" w:rsidR="00E14636" w:rsidRPr="006F675C" w:rsidRDefault="008A386B" w:rsidP="00E14636">
      <w:pPr>
        <w:rPr>
          <w:b/>
          <w:bCs/>
          <w:color w:val="434343"/>
          <w:sz w:val="28"/>
          <w:szCs w:val="28"/>
          <w:rtl/>
        </w:rPr>
      </w:pPr>
      <w:r w:rsidRPr="006F675C">
        <w:rPr>
          <w:rFonts w:hint="cs"/>
          <w:b/>
          <w:bCs/>
          <w:noProof/>
          <w:color w:val="434343"/>
          <w:sz w:val="28"/>
          <w:szCs w:val="28"/>
          <w:rtl/>
          <w:lang w:val="en-US"/>
        </w:rPr>
        <w:drawing>
          <wp:anchor distT="0" distB="0" distL="114300" distR="114300" simplePos="0" relativeHeight="251734016" behindDoc="1" locked="0" layoutInCell="1" allowOverlap="1" wp14:anchorId="40F1A136" wp14:editId="1F7001FB">
            <wp:simplePos x="0" y="0"/>
            <wp:positionH relativeFrom="margin">
              <wp:posOffset>6023610</wp:posOffset>
            </wp:positionH>
            <wp:positionV relativeFrom="paragraph">
              <wp:posOffset>-31115</wp:posOffset>
            </wp:positionV>
            <wp:extent cx="309245" cy="309245"/>
            <wp:effectExtent l="0" t="0" r="0" b="0"/>
            <wp:wrapSquare wrapText="bothSides"/>
            <wp:docPr id="2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6819" name="Graphic 9010968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9245" cy="309245"/>
                    </a:xfrm>
                    <a:prstGeom prst="rect">
                      <a:avLst/>
                    </a:prstGeom>
                  </pic:spPr>
                </pic:pic>
              </a:graphicData>
            </a:graphic>
          </wp:anchor>
        </w:drawing>
      </w:r>
      <w:r w:rsidR="00E14636" w:rsidRPr="006F675C">
        <w:rPr>
          <w:rFonts w:hint="cs"/>
          <w:b/>
          <w:bCs/>
          <w:color w:val="434343"/>
          <w:sz w:val="28"/>
          <w:szCs w:val="28"/>
          <w:rtl/>
        </w:rPr>
        <w:t xml:space="preserve">איסוף רמזים לחידה </w:t>
      </w:r>
    </w:p>
    <w:p w14:paraId="4F890DD7" w14:textId="3FCADC21" w:rsidR="00E14636" w:rsidRDefault="007732CC" w:rsidP="00E14636">
      <w:pPr>
        <w:rPr>
          <w:rtl/>
        </w:rPr>
      </w:pPr>
      <w:r>
        <w:rPr>
          <w:noProof/>
          <w:lang w:val="en-US"/>
        </w:rPr>
        <mc:AlternateContent>
          <mc:Choice Requires="wps">
            <w:drawing>
              <wp:anchor distT="0" distB="0" distL="114300" distR="114300" simplePos="0" relativeHeight="251731968" behindDoc="0" locked="0" layoutInCell="1" allowOverlap="1" wp14:anchorId="7FDFF0DB" wp14:editId="48671258">
                <wp:simplePos x="0" y="0"/>
                <wp:positionH relativeFrom="column">
                  <wp:posOffset>3185160</wp:posOffset>
                </wp:positionH>
                <wp:positionV relativeFrom="paragraph">
                  <wp:posOffset>1329690</wp:posOffset>
                </wp:positionV>
                <wp:extent cx="533400" cy="520700"/>
                <wp:effectExtent l="0" t="0" r="0" b="0"/>
                <wp:wrapNone/>
                <wp:docPr id="18" name="Rectangle: Rounded Corners 2"/>
                <wp:cNvGraphicFramePr/>
                <a:graphic xmlns:a="http://schemas.openxmlformats.org/drawingml/2006/main">
                  <a:graphicData uri="http://schemas.microsoft.com/office/word/2010/wordprocessingShape">
                    <wps:wsp>
                      <wps:cNvSpPr/>
                      <wps:spPr>
                        <a:xfrm>
                          <a:off x="0" y="0"/>
                          <a:ext cx="533400" cy="520700"/>
                        </a:xfrm>
                        <a:prstGeom prst="roundRect">
                          <a:avLst/>
                        </a:prstGeom>
                        <a:gradFill>
                          <a:gsLst>
                            <a:gs pos="0">
                              <a:srgbClr val="0096C7"/>
                            </a:gs>
                            <a:gs pos="100000">
                              <a:srgbClr val="00C2D8"/>
                            </a:gs>
                          </a:gsLst>
                        </a:gradFill>
                        <a:ln>
                          <a:noFill/>
                        </a:ln>
                        <a:effectLst>
                          <a:innerShdw blurRad="114300">
                            <a:prstClr val="black">
                              <a:alpha val="50000"/>
                            </a:prstClr>
                          </a:inn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7D828" id="Rectangle: Rounded Corners 2" o:spid="_x0000_s1026" style="position:absolute;margin-left:250.8pt;margin-top:104.7pt;width:42pt;height:4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" fillcolor="#0096c7" stroked="f">
                <v:fill color2="#00c2d8" rotate="t" angle="180" focus="100%" type="gradient">
                  <o:fill v:ext="view" type="gradientUnscaled"/>
                </v:fill>
              </v:roundrect>
            </w:pict>
          </mc:Fallback>
        </mc:AlternateContent>
      </w:r>
      <w:r w:rsidR="003111F8">
        <w:rPr>
          <w:rFonts w:hint="cs"/>
          <w:b/>
          <w:bCs/>
          <w:noProof/>
          <w:color w:val="434343"/>
          <w:sz w:val="28"/>
          <w:szCs w:val="28"/>
          <w:rtl/>
          <w:lang w:val="en-US"/>
        </w:rPr>
        <mc:AlternateContent>
          <mc:Choice Requires="wps">
            <w:drawing>
              <wp:anchor distT="0" distB="0" distL="114300" distR="114300" simplePos="0" relativeHeight="251647996" behindDoc="0" locked="0" layoutInCell="1" allowOverlap="1" wp14:anchorId="2D5CC06E" wp14:editId="646BA47E">
                <wp:simplePos x="0" y="0"/>
                <wp:positionH relativeFrom="column">
                  <wp:posOffset>-724535</wp:posOffset>
                </wp:positionH>
                <wp:positionV relativeFrom="paragraph">
                  <wp:posOffset>293930</wp:posOffset>
                </wp:positionV>
                <wp:extent cx="7858125" cy="1809115"/>
                <wp:effectExtent l="0" t="0" r="15875" b="6985"/>
                <wp:wrapNone/>
                <wp:docPr id="785542016" name="Rectangle 1"/>
                <wp:cNvGraphicFramePr/>
                <a:graphic xmlns:a="http://schemas.openxmlformats.org/drawingml/2006/main">
                  <a:graphicData uri="http://schemas.microsoft.com/office/word/2010/wordprocessingShape">
                    <wps:wsp>
                      <wps:cNvSpPr/>
                      <wps:spPr>
                        <a:xfrm>
                          <a:off x="0" y="0"/>
                          <a:ext cx="7858125" cy="1809115"/>
                        </a:xfrm>
                        <a:prstGeom prst="rect">
                          <a:avLst/>
                        </a:prstGeom>
                        <a:solidFill>
                          <a:schemeClr val="bg1">
                            <a:lumMod val="95000"/>
                          </a:schemeClr>
                        </a:solidFill>
                        <a:ln w="12700">
                          <a:solidFill>
                            <a:schemeClr val="tx1">
                              <a:lumMod val="50000"/>
                              <a:lumOff val="50000"/>
                            </a:schemeClr>
                          </a:solidFill>
                          <a:prstDash val="sysDo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A2670" id="Rectangle 1" o:spid="_x0000_s1026" style="position:absolute;margin-left:-57.05pt;margin-top:23.15pt;width:618.75pt;height:142.45pt;z-index:2516479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" fillcolor="#f2f2f2 [3052]" strokecolor="gray [1629]" strokeweight="1pt">
                <v:stroke dashstyle="1 1"/>
              </v:rect>
            </w:pict>
          </mc:Fallback>
        </mc:AlternateContent>
      </w:r>
      <w:r w:rsidR="00E14636">
        <w:rPr>
          <w:noProof/>
          <w:lang w:val="en-US"/>
        </w:rPr>
        <mc:AlternateContent>
          <mc:Choice Requires="wps">
            <w:drawing>
              <wp:anchor distT="45720" distB="45720" distL="114300" distR="114300" simplePos="0" relativeHeight="251730944" behindDoc="0" locked="0" layoutInCell="1" allowOverlap="1" wp14:anchorId="15288CF3" wp14:editId="525AA9BE">
                <wp:simplePos x="0" y="0"/>
                <wp:positionH relativeFrom="margin">
                  <wp:align>left</wp:align>
                </wp:positionH>
                <wp:positionV relativeFrom="paragraph">
                  <wp:posOffset>367030</wp:posOffset>
                </wp:positionV>
                <wp:extent cx="6203950" cy="1663700"/>
                <wp:effectExtent l="0" t="0" r="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1663700"/>
                        </a:xfrm>
                        <a:prstGeom prst="rect">
                          <a:avLst/>
                        </a:prstGeom>
                        <a:noFill/>
                        <a:ln w="9525">
                          <a:noFill/>
                          <a:miter lim="800000"/>
                          <a:headEnd/>
                          <a:tailEnd/>
                        </a:ln>
                      </wps:spPr>
                      <wps:txbx>
                        <w:txbxContent>
                          <w:p w14:paraId="64CDD1E2" w14:textId="77777777" w:rsidR="00093A5D" w:rsidRPr="00A551D5" w:rsidRDefault="00093A5D" w:rsidP="00E14636">
                            <w:pPr>
                              <w:spacing w:line="240" w:lineRule="auto"/>
                              <w:rPr>
                                <w:rFonts w:ascii="Times New Roman" w:eastAsia="Times New Roman" w:hAnsi="Times New Roman" w:cs="Times New Roman"/>
                              </w:rPr>
                            </w:pPr>
                            <w:r w:rsidRPr="00A551D5">
                              <w:rPr>
                                <w:rFonts w:eastAsia="Times New Roman"/>
                                <w:b/>
                                <w:bCs/>
                                <w:color w:val="000000"/>
                                <w:sz w:val="36"/>
                                <w:szCs w:val="36"/>
                                <w:rtl/>
                              </w:rPr>
                              <w:t>שדות נפט בישראל? איפה הם? </w:t>
                            </w:r>
                          </w:p>
                          <w:p w14:paraId="46F9C7EF" w14:textId="29B10A1C" w:rsidR="00093A5D" w:rsidRPr="00A551D5" w:rsidRDefault="00896E56" w:rsidP="00E14636">
                            <w:pPr>
                              <w:spacing w:line="240" w:lineRule="auto"/>
                              <w:rPr>
                                <w:rFonts w:ascii="Times New Roman" w:eastAsia="Times New Roman" w:hAnsi="Times New Roman" w:cs="Times New Roman"/>
                                <w:rtl/>
                              </w:rPr>
                            </w:pPr>
                            <w:r w:rsidRPr="00896E56">
                              <w:rPr>
                                <w:rFonts w:eastAsia="Times New Roman"/>
                                <w:color w:val="000000"/>
                                <w:rtl/>
                              </w:rPr>
                              <w:t>עליכם לגלות מילה שכתובה באנגלית</w:t>
                            </w:r>
                            <w:r>
                              <w:rPr>
                                <w:rFonts w:eastAsia="Times New Roman" w:hint="cs"/>
                                <w:color w:val="000000"/>
                                <w:rtl/>
                              </w:rPr>
                              <w:t xml:space="preserve"> </w:t>
                            </w:r>
                            <w:r>
                              <w:rPr>
                                <w:rFonts w:eastAsia="Times New Roman"/>
                                <w:color w:val="000000"/>
                                <w:rtl/>
                              </w:rPr>
                              <w:t>–</w:t>
                            </w:r>
                            <w:r>
                              <w:rPr>
                                <w:rFonts w:eastAsia="Times New Roman" w:hint="cs"/>
                                <w:color w:val="000000"/>
                                <w:rtl/>
                              </w:rPr>
                              <w:t xml:space="preserve"> ועכשיו האות השניה</w:t>
                            </w:r>
                          </w:p>
                          <w:p w14:paraId="57918716" w14:textId="67B73211" w:rsidR="00093A5D" w:rsidRPr="00FE6904" w:rsidRDefault="00093A5D" w:rsidP="00D3465C">
                            <w:pPr>
                              <w:spacing w:line="240" w:lineRule="auto"/>
                              <w:rPr>
                                <w:rFonts w:ascii="Times New Roman" w:eastAsia="Times New Roman" w:hAnsi="Times New Roman" w:cs="Times New Roman"/>
                              </w:rPr>
                            </w:pPr>
                            <w:r w:rsidRPr="00FE6904">
                              <w:rPr>
                                <w:rFonts w:eastAsia="Times New Roman"/>
                                <w:color w:val="000000"/>
                                <w:sz w:val="30"/>
                                <w:szCs w:val="30"/>
                                <w:rtl/>
                              </w:rPr>
                              <w:t xml:space="preserve">האות השנייה תתקבל אם תגלו למה משמש הפחם </w:t>
                            </w:r>
                            <w:r w:rsidR="00D3465C">
                              <w:rPr>
                                <w:rFonts w:eastAsia="Times New Roman" w:hint="cs"/>
                                <w:color w:val="000000"/>
                                <w:sz w:val="30"/>
                                <w:szCs w:val="30"/>
                                <w:rtl/>
                              </w:rPr>
                              <w:t>שפחות מחמם</w:t>
                            </w:r>
                            <w:r w:rsidRPr="00FE6904">
                              <w:rPr>
                                <w:rFonts w:eastAsia="Times New Roman"/>
                                <w:color w:val="000000"/>
                                <w:sz w:val="30"/>
                                <w:szCs w:val="30"/>
                                <w:rtl/>
                              </w:rPr>
                              <w:t>. </w:t>
                            </w:r>
                          </w:p>
                          <w:p w14:paraId="7777E6D3" w14:textId="205366E0" w:rsidR="00093A5D" w:rsidRDefault="00093A5D" w:rsidP="00896E56">
                            <w:pPr>
                              <w:spacing w:line="240" w:lineRule="auto"/>
                              <w:rPr>
                                <w:rFonts w:eastAsia="Times New Roman"/>
                                <w:color w:val="000000"/>
                                <w:sz w:val="30"/>
                                <w:szCs w:val="30"/>
                                <w:rtl/>
                              </w:rPr>
                            </w:pPr>
                            <w:r w:rsidRPr="00FE6904">
                              <w:rPr>
                                <w:rFonts w:eastAsia="Times New Roman"/>
                                <w:color w:val="000000"/>
                                <w:sz w:val="30"/>
                                <w:szCs w:val="30"/>
                                <w:rtl/>
                              </w:rPr>
                              <w:t>גם כאן</w:t>
                            </w:r>
                            <w:r>
                              <w:rPr>
                                <w:rFonts w:eastAsia="Times New Roman" w:hint="cs"/>
                                <w:color w:val="000000"/>
                                <w:sz w:val="30"/>
                                <w:szCs w:val="30"/>
                                <w:rtl/>
                              </w:rPr>
                              <w:t>,</w:t>
                            </w:r>
                            <w:r w:rsidRPr="00FE6904">
                              <w:rPr>
                                <w:rFonts w:eastAsia="Times New Roman"/>
                                <w:color w:val="000000"/>
                                <w:sz w:val="30"/>
                                <w:szCs w:val="30"/>
                                <w:rtl/>
                              </w:rPr>
                              <w:t xml:space="preserve"> </w:t>
                            </w:r>
                            <w:r w:rsidR="00896E56">
                              <w:rPr>
                                <w:rFonts w:eastAsia="Times New Roman" w:hint="cs"/>
                                <w:color w:val="000000"/>
                                <w:sz w:val="30"/>
                                <w:szCs w:val="30"/>
                                <w:rtl/>
                              </w:rPr>
                              <w:t>תרגמו את השימוש לאנגלית ו</w:t>
                            </w:r>
                            <w:r w:rsidRPr="00FE6904">
                              <w:rPr>
                                <w:rFonts w:eastAsia="Times New Roman"/>
                                <w:color w:val="000000"/>
                                <w:sz w:val="30"/>
                                <w:szCs w:val="30"/>
                                <w:rtl/>
                              </w:rPr>
                              <w:t xml:space="preserve">קחו רק את האות הראשונה </w:t>
                            </w:r>
                            <w:r w:rsidR="00896E56">
                              <w:rPr>
                                <w:rFonts w:eastAsia="Times New Roman" w:hint="cs"/>
                                <w:color w:val="000000"/>
                                <w:sz w:val="30"/>
                                <w:szCs w:val="30"/>
                                <w:rtl/>
                              </w:rPr>
                              <w:t xml:space="preserve">של התרגום </w:t>
                            </w:r>
                            <w:r w:rsidRPr="00FE6904">
                              <w:rPr>
                                <w:rFonts w:eastAsia="Times New Roman"/>
                                <w:color w:val="000000"/>
                                <w:sz w:val="30"/>
                                <w:szCs w:val="30"/>
                                <w:rtl/>
                              </w:rPr>
                              <w:t>:-)</w:t>
                            </w:r>
                          </w:p>
                          <w:p w14:paraId="4392693A" w14:textId="77777777" w:rsidR="00093A5D" w:rsidRPr="00A551D5" w:rsidRDefault="00093A5D" w:rsidP="00E14636">
                            <w:pPr>
                              <w:spacing w:line="240" w:lineRule="auto"/>
                              <w:rPr>
                                <w:rFonts w:ascii="Times New Roman" w:eastAsia="Times New Roman" w:hAnsi="Times New Roman" w:cs="Times New Roman"/>
                                <w:rtl/>
                              </w:rPr>
                            </w:pPr>
                          </w:p>
                          <w:p w14:paraId="4DDF2609" w14:textId="77777777" w:rsidR="00093A5D" w:rsidRPr="00A551D5" w:rsidRDefault="00093A5D" w:rsidP="00E14636">
                            <w:pPr>
                              <w:spacing w:line="240" w:lineRule="auto"/>
                              <w:rPr>
                                <w:rFonts w:ascii="Times New Roman" w:eastAsia="Times New Roman" w:hAnsi="Times New Roman" w:cs="Times New Roman"/>
                                <w:rtl/>
                              </w:rPr>
                            </w:pPr>
                          </w:p>
                          <w:p w14:paraId="04C30B01" w14:textId="77777777" w:rsidR="00093A5D" w:rsidRPr="00A551D5" w:rsidRDefault="00093A5D" w:rsidP="00E14636">
                            <w:pPr>
                              <w:spacing w:line="240" w:lineRule="auto"/>
                              <w:rPr>
                                <w:rFonts w:ascii="Times New Roman" w:eastAsia="Times New Roman" w:hAnsi="Times New Roman" w:cs="Times New Roman"/>
                              </w:rPr>
                            </w:pPr>
                            <w:r w:rsidRPr="00A551D5">
                              <w:rPr>
                                <w:rFonts w:eastAsia="Times New Roman"/>
                                <w:color w:val="000000"/>
                                <w:sz w:val="30"/>
                                <w:szCs w:val="30"/>
                                <w:rtl/>
                              </w:rPr>
                              <w:t>              _____   _____   _____   _____   _____</w:t>
                            </w:r>
                          </w:p>
                          <w:p w14:paraId="4989CFC6" w14:textId="77777777" w:rsidR="00093A5D" w:rsidRDefault="00093A5D" w:rsidP="00E146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88CF3" id="_x0000_s1032" type="#_x0000_t202" style="position:absolute;left:0;text-align:left;margin-left:0;margin-top:28.9pt;width:488.5pt;height:131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" filled="f" stroked="f">
                <v:textbox>
                  <w:txbxContent>
                    <w:p w14:paraId="64CDD1E2" w14:textId="77777777" w:rsidR="00093A5D" w:rsidRPr="00A551D5" w:rsidRDefault="00093A5D" w:rsidP="00E14636">
                      <w:pPr>
                        <w:spacing w:line="240" w:lineRule="auto"/>
                        <w:rPr>
                          <w:rFonts w:ascii="Times New Roman" w:eastAsia="Times New Roman" w:hAnsi="Times New Roman" w:cs="Times New Roman"/>
                        </w:rPr>
                      </w:pPr>
                      <w:r w:rsidRPr="00A551D5">
                        <w:rPr>
                          <w:rFonts w:eastAsia="Times New Roman"/>
                          <w:b/>
                          <w:bCs/>
                          <w:color w:val="000000"/>
                          <w:sz w:val="36"/>
                          <w:szCs w:val="36"/>
                          <w:rtl/>
                        </w:rPr>
                        <w:t>שדות נפט בישראל? איפה הם? </w:t>
                      </w:r>
                    </w:p>
                    <w:p w14:paraId="46F9C7EF" w14:textId="29B10A1C" w:rsidR="00093A5D" w:rsidRPr="00A551D5" w:rsidRDefault="00896E56" w:rsidP="00E14636">
                      <w:pPr>
                        <w:spacing w:line="240" w:lineRule="auto"/>
                        <w:rPr>
                          <w:rFonts w:ascii="Times New Roman" w:eastAsia="Times New Roman" w:hAnsi="Times New Roman" w:cs="Times New Roman"/>
                          <w:rtl/>
                        </w:rPr>
                      </w:pPr>
                      <w:r w:rsidRPr="00896E56">
                        <w:rPr>
                          <w:rFonts w:eastAsia="Times New Roman"/>
                          <w:color w:val="000000"/>
                          <w:rtl/>
                        </w:rPr>
                        <w:t>עליכם לגלות מילה שכתובה באנגלית</w:t>
                      </w:r>
                      <w:r>
                        <w:rPr>
                          <w:rFonts w:eastAsia="Times New Roman" w:hint="cs"/>
                          <w:color w:val="000000"/>
                          <w:rtl/>
                        </w:rPr>
                        <w:t xml:space="preserve"> </w:t>
                      </w:r>
                      <w:r>
                        <w:rPr>
                          <w:rFonts w:eastAsia="Times New Roman"/>
                          <w:color w:val="000000"/>
                          <w:rtl/>
                        </w:rPr>
                        <w:t>–</w:t>
                      </w:r>
                      <w:r>
                        <w:rPr>
                          <w:rFonts w:eastAsia="Times New Roman" w:hint="cs"/>
                          <w:color w:val="000000"/>
                          <w:rtl/>
                        </w:rPr>
                        <w:t xml:space="preserve"> ועכשיו האות השניה</w:t>
                      </w:r>
                    </w:p>
                    <w:p w14:paraId="57918716" w14:textId="67B73211" w:rsidR="00093A5D" w:rsidRPr="00FE6904" w:rsidRDefault="00093A5D" w:rsidP="00D3465C">
                      <w:pPr>
                        <w:spacing w:line="240" w:lineRule="auto"/>
                        <w:rPr>
                          <w:rFonts w:ascii="Times New Roman" w:eastAsia="Times New Roman" w:hAnsi="Times New Roman" w:cs="Times New Roman"/>
                        </w:rPr>
                      </w:pPr>
                      <w:r w:rsidRPr="00FE6904">
                        <w:rPr>
                          <w:rFonts w:eastAsia="Times New Roman"/>
                          <w:color w:val="000000"/>
                          <w:sz w:val="30"/>
                          <w:szCs w:val="30"/>
                          <w:rtl/>
                        </w:rPr>
                        <w:t xml:space="preserve">האות השנייה תתקבל אם תגלו למה משמש הפחם </w:t>
                      </w:r>
                      <w:r w:rsidR="00D3465C">
                        <w:rPr>
                          <w:rFonts w:eastAsia="Times New Roman" w:hint="cs"/>
                          <w:color w:val="000000"/>
                          <w:sz w:val="30"/>
                          <w:szCs w:val="30"/>
                          <w:rtl/>
                        </w:rPr>
                        <w:t>שפחות מחמם</w:t>
                      </w:r>
                      <w:r w:rsidRPr="00FE6904">
                        <w:rPr>
                          <w:rFonts w:eastAsia="Times New Roman"/>
                          <w:color w:val="000000"/>
                          <w:sz w:val="30"/>
                          <w:szCs w:val="30"/>
                          <w:rtl/>
                        </w:rPr>
                        <w:t>. </w:t>
                      </w:r>
                    </w:p>
                    <w:p w14:paraId="7777E6D3" w14:textId="205366E0" w:rsidR="00093A5D" w:rsidRDefault="00093A5D" w:rsidP="00896E56">
                      <w:pPr>
                        <w:spacing w:line="240" w:lineRule="auto"/>
                        <w:rPr>
                          <w:rFonts w:eastAsia="Times New Roman"/>
                          <w:color w:val="000000"/>
                          <w:sz w:val="30"/>
                          <w:szCs w:val="30"/>
                          <w:rtl/>
                        </w:rPr>
                      </w:pPr>
                      <w:r w:rsidRPr="00FE6904">
                        <w:rPr>
                          <w:rFonts w:eastAsia="Times New Roman"/>
                          <w:color w:val="000000"/>
                          <w:sz w:val="30"/>
                          <w:szCs w:val="30"/>
                          <w:rtl/>
                        </w:rPr>
                        <w:t>גם כאן</w:t>
                      </w:r>
                      <w:r>
                        <w:rPr>
                          <w:rFonts w:eastAsia="Times New Roman" w:hint="cs"/>
                          <w:color w:val="000000"/>
                          <w:sz w:val="30"/>
                          <w:szCs w:val="30"/>
                          <w:rtl/>
                        </w:rPr>
                        <w:t>,</w:t>
                      </w:r>
                      <w:r w:rsidRPr="00FE6904">
                        <w:rPr>
                          <w:rFonts w:eastAsia="Times New Roman"/>
                          <w:color w:val="000000"/>
                          <w:sz w:val="30"/>
                          <w:szCs w:val="30"/>
                          <w:rtl/>
                        </w:rPr>
                        <w:t xml:space="preserve"> </w:t>
                      </w:r>
                      <w:r w:rsidR="00896E56">
                        <w:rPr>
                          <w:rFonts w:eastAsia="Times New Roman" w:hint="cs"/>
                          <w:color w:val="000000"/>
                          <w:sz w:val="30"/>
                          <w:szCs w:val="30"/>
                          <w:rtl/>
                        </w:rPr>
                        <w:t>תרגמו את השימוש לאנגלית ו</w:t>
                      </w:r>
                      <w:r w:rsidRPr="00FE6904">
                        <w:rPr>
                          <w:rFonts w:eastAsia="Times New Roman"/>
                          <w:color w:val="000000"/>
                          <w:sz w:val="30"/>
                          <w:szCs w:val="30"/>
                          <w:rtl/>
                        </w:rPr>
                        <w:t xml:space="preserve">קחו רק את האות הראשונה </w:t>
                      </w:r>
                      <w:r w:rsidR="00896E56">
                        <w:rPr>
                          <w:rFonts w:eastAsia="Times New Roman" w:hint="cs"/>
                          <w:color w:val="000000"/>
                          <w:sz w:val="30"/>
                          <w:szCs w:val="30"/>
                          <w:rtl/>
                        </w:rPr>
                        <w:t xml:space="preserve">של התרגום </w:t>
                      </w:r>
                      <w:r w:rsidRPr="00FE6904">
                        <w:rPr>
                          <w:rFonts w:eastAsia="Times New Roman"/>
                          <w:color w:val="000000"/>
                          <w:sz w:val="30"/>
                          <w:szCs w:val="30"/>
                          <w:rtl/>
                        </w:rPr>
                        <w:t>:-)</w:t>
                      </w:r>
                    </w:p>
                    <w:p w14:paraId="4392693A" w14:textId="77777777" w:rsidR="00093A5D" w:rsidRPr="00A551D5" w:rsidRDefault="00093A5D" w:rsidP="00E14636">
                      <w:pPr>
                        <w:spacing w:line="240" w:lineRule="auto"/>
                        <w:rPr>
                          <w:rFonts w:ascii="Times New Roman" w:eastAsia="Times New Roman" w:hAnsi="Times New Roman" w:cs="Times New Roman"/>
                          <w:rtl/>
                        </w:rPr>
                      </w:pPr>
                    </w:p>
                    <w:p w14:paraId="4DDF2609" w14:textId="77777777" w:rsidR="00093A5D" w:rsidRPr="00A551D5" w:rsidRDefault="00093A5D" w:rsidP="00E14636">
                      <w:pPr>
                        <w:spacing w:line="240" w:lineRule="auto"/>
                        <w:rPr>
                          <w:rFonts w:ascii="Times New Roman" w:eastAsia="Times New Roman" w:hAnsi="Times New Roman" w:cs="Times New Roman"/>
                          <w:rtl/>
                        </w:rPr>
                      </w:pPr>
                    </w:p>
                    <w:p w14:paraId="04C30B01" w14:textId="77777777" w:rsidR="00093A5D" w:rsidRPr="00A551D5" w:rsidRDefault="00093A5D" w:rsidP="00E14636">
                      <w:pPr>
                        <w:spacing w:line="240" w:lineRule="auto"/>
                        <w:rPr>
                          <w:rFonts w:ascii="Times New Roman" w:eastAsia="Times New Roman" w:hAnsi="Times New Roman" w:cs="Times New Roman"/>
                        </w:rPr>
                      </w:pPr>
                      <w:r w:rsidRPr="00A551D5">
                        <w:rPr>
                          <w:rFonts w:eastAsia="Times New Roman"/>
                          <w:color w:val="000000"/>
                          <w:sz w:val="30"/>
                          <w:szCs w:val="30"/>
                          <w:rtl/>
                        </w:rPr>
                        <w:t>              _____   _____   _____   _____   _____</w:t>
                      </w:r>
                    </w:p>
                    <w:p w14:paraId="4989CFC6" w14:textId="77777777" w:rsidR="00093A5D" w:rsidRDefault="00093A5D" w:rsidP="00E14636"/>
                  </w:txbxContent>
                </v:textbox>
                <w10:wrap type="topAndBottom" anchorx="margin"/>
              </v:shape>
            </w:pict>
          </mc:Fallback>
        </mc:AlternateContent>
      </w:r>
    </w:p>
    <w:p w14:paraId="57E4CED7" w14:textId="77777777" w:rsidR="00E14636" w:rsidRDefault="00E14636" w:rsidP="00E14636">
      <w:pPr>
        <w:rPr>
          <w:rtl/>
        </w:rPr>
      </w:pPr>
    </w:p>
    <w:p w14:paraId="3DA00C70" w14:textId="42CC3286" w:rsidR="00E14636" w:rsidRDefault="00E14636" w:rsidP="00E14636">
      <w:pPr>
        <w:rPr>
          <w:rtl/>
        </w:rPr>
      </w:pPr>
    </w:p>
    <w:p w14:paraId="38E7FCC4" w14:textId="1F5BA7C0" w:rsidR="00E14636" w:rsidRPr="00E14636" w:rsidRDefault="00E14636" w:rsidP="00E14636">
      <w:pPr>
        <w:pStyle w:val="4"/>
      </w:pPr>
      <w:r>
        <w:rPr>
          <w:rtl/>
        </w:rPr>
        <w:t>נפט</w:t>
      </w:r>
      <w:r>
        <w:rPr>
          <w:rFonts w:hint="cs"/>
          <w:rtl/>
        </w:rPr>
        <w:t xml:space="preserve"> </w:t>
      </w:r>
    </w:p>
    <w:p w14:paraId="36D8C6FE" w14:textId="316470A3" w:rsidR="00E14636" w:rsidRDefault="00E14636" w:rsidP="00E14636">
      <w:pPr>
        <w:shd w:val="clear" w:color="auto" w:fill="FFFFFF"/>
        <w:spacing w:after="240"/>
        <w:rPr>
          <w:rtl/>
        </w:rPr>
      </w:pPr>
      <w:r>
        <w:rPr>
          <w:rtl/>
        </w:rPr>
        <w:t xml:space="preserve">נפט הוא נוזל צמיגי שחור, הנמצא במאגרים במעבה האדמה. הנפט הגולמי אינו עשוי מחומר יחיד, אלא </w:t>
      </w:r>
      <w:r>
        <w:rPr>
          <w:rFonts w:hint="cs"/>
          <w:rtl/>
        </w:rPr>
        <w:t>מהווה</w:t>
      </w:r>
      <w:r>
        <w:rPr>
          <w:rtl/>
        </w:rPr>
        <w:t xml:space="preserve"> תערובת של </w:t>
      </w:r>
      <w:r>
        <w:rPr>
          <w:rFonts w:hint="cs"/>
          <w:rtl/>
        </w:rPr>
        <w:t xml:space="preserve">הרבה מאוד </w:t>
      </w:r>
      <w:r>
        <w:rPr>
          <w:rtl/>
        </w:rPr>
        <w:t xml:space="preserve">חומרים, כשהמשותף לרובם הוא היכולת שלהם לבעור בקלות ולפלוט אנרגיה רבה. לכל מאגר נפט הרכב חומרים האופייני לו. </w:t>
      </w:r>
    </w:p>
    <w:p w14:paraId="3556C54E" w14:textId="263ACF69" w:rsidR="00E14636" w:rsidRDefault="00E14636" w:rsidP="00E14636">
      <w:pPr>
        <w:shd w:val="clear" w:color="auto" w:fill="FFFFFF"/>
        <w:spacing w:after="240"/>
        <w:rPr>
          <w:rtl/>
        </w:rPr>
      </w:pPr>
      <w:r>
        <w:rPr>
          <w:rtl/>
        </w:rPr>
        <w:t>כדי להפיק את הנפט, חופרים בארות עמוקות ושואבים דרכן את הנפט. כמה עמוקות? כשרק התחילו לחפור בארות נפט, הבארות היו בעומק של כ</w:t>
      </w:r>
      <w:r>
        <w:rPr>
          <w:rFonts w:hint="cs"/>
          <w:rtl/>
        </w:rPr>
        <w:t>-</w:t>
      </w:r>
      <w:r>
        <w:rPr>
          <w:rtl/>
        </w:rPr>
        <w:t>70-80 מטר</w:t>
      </w:r>
      <w:r>
        <w:rPr>
          <w:rFonts w:hint="cs"/>
          <w:rtl/>
        </w:rPr>
        <w:t>.</w:t>
      </w:r>
      <w:r>
        <w:rPr>
          <w:rtl/>
        </w:rPr>
        <w:t xml:space="preserve"> אך כיום נדיר מא</w:t>
      </w:r>
      <w:r>
        <w:rPr>
          <w:rFonts w:hint="cs"/>
          <w:rtl/>
        </w:rPr>
        <w:t>ו</w:t>
      </w:r>
      <w:r>
        <w:rPr>
          <w:rtl/>
        </w:rPr>
        <w:t>ד למצוא באר כל כך רדודה</w:t>
      </w:r>
      <w:r>
        <w:rPr>
          <w:rFonts w:hint="cs"/>
          <w:rtl/>
        </w:rPr>
        <w:t>,</w:t>
      </w:r>
      <w:r>
        <w:rPr>
          <w:rtl/>
        </w:rPr>
        <w:t xml:space="preserve"> ורוב הנפט </w:t>
      </w:r>
      <w:r>
        <w:rPr>
          <w:rFonts w:hint="cs"/>
          <w:rtl/>
        </w:rPr>
        <w:t>נשאב מעומקים גדולים</w:t>
      </w:r>
      <w:r>
        <w:rPr>
          <w:rtl/>
        </w:rPr>
        <w:t xml:space="preserve"> הרבה יותר. ישנם מקומות שהנפט קרוב יחסית לפני האדמה, למשל בטקסס בארצות הברית, שם הבאר הממוצעת היא בעומק קילומטר</w:t>
      </w:r>
      <w:r>
        <w:rPr>
          <w:rFonts w:hint="cs"/>
          <w:rtl/>
        </w:rPr>
        <w:t>;</w:t>
      </w:r>
      <w:r>
        <w:rPr>
          <w:rtl/>
        </w:rPr>
        <w:t xml:space="preserve"> אך ישנם מקומות ש</w:t>
      </w:r>
      <w:r>
        <w:rPr>
          <w:rFonts w:hint="cs"/>
          <w:rtl/>
        </w:rPr>
        <w:t xml:space="preserve">בהם </w:t>
      </w:r>
      <w:r>
        <w:rPr>
          <w:rtl/>
        </w:rPr>
        <w:t>הנפט הרבה יותר עמוק, והבארות העמוקות ביותר בעולם הן בעומק של מעל 10 קילומטר!</w:t>
      </w:r>
      <w:r>
        <w:rPr>
          <w:rStyle w:val="af1"/>
          <w:rtl/>
        </w:rPr>
        <w:footnoteReference w:id="5"/>
      </w:r>
      <w:r>
        <w:rPr>
          <w:rFonts w:hint="cs"/>
          <w:rtl/>
        </w:rPr>
        <w:t xml:space="preserve"> </w:t>
      </w:r>
    </w:p>
    <w:p w14:paraId="5CDC22AB" w14:textId="4E60D052" w:rsidR="00E14636" w:rsidRDefault="00E14636" w:rsidP="00E14636">
      <w:pPr>
        <w:shd w:val="clear" w:color="auto" w:fill="FFFFFF"/>
        <w:spacing w:after="240"/>
        <w:jc w:val="center"/>
      </w:pPr>
      <w:r>
        <w:rPr>
          <w:noProof/>
          <w:lang w:val="en-US"/>
        </w:rPr>
        <w:drawing>
          <wp:inline distT="0" distB="0" distL="0" distR="0" wp14:anchorId="79CA7945" wp14:editId="5FF73941">
            <wp:extent cx="2347677" cy="2791491"/>
            <wp:effectExtent l="0" t="0" r="0" b="8890"/>
            <wp:docPr id="1" name="תמונה 1" descr="https://upload.wikimedia.org/wikipedia/commons/d/d8/Lucas_gu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8/Lucas_gush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7895" cy="2803641"/>
                    </a:xfrm>
                    <a:prstGeom prst="rect">
                      <a:avLst/>
                    </a:prstGeom>
                    <a:noFill/>
                    <a:ln>
                      <a:noFill/>
                    </a:ln>
                  </pic:spPr>
                </pic:pic>
              </a:graphicData>
            </a:graphic>
          </wp:inline>
        </w:drawing>
      </w:r>
    </w:p>
    <w:p w14:paraId="57F82F6D" w14:textId="7AEFB347" w:rsidR="00E14636" w:rsidRDefault="00E14636" w:rsidP="004155B6">
      <w:pPr>
        <w:rPr>
          <w:rtl/>
        </w:rPr>
      </w:pPr>
    </w:p>
    <w:p w14:paraId="2095D58F" w14:textId="0EA38520" w:rsidR="00E14636" w:rsidRDefault="00AA6225" w:rsidP="00E14636">
      <w:pPr>
        <w:rPr>
          <w:b/>
          <w:bCs/>
          <w:color w:val="434343"/>
          <w:sz w:val="28"/>
          <w:szCs w:val="28"/>
        </w:rPr>
      </w:pPr>
      <w:r w:rsidRPr="006F675C">
        <w:rPr>
          <w:rFonts w:hint="cs"/>
          <w:b/>
          <w:bCs/>
          <w:noProof/>
          <w:color w:val="434343"/>
          <w:sz w:val="28"/>
          <w:szCs w:val="28"/>
          <w:rtl/>
          <w:lang w:val="en-US"/>
        </w:rPr>
        <w:drawing>
          <wp:anchor distT="0" distB="0" distL="114300" distR="114300" simplePos="0" relativeHeight="251736064" behindDoc="1" locked="0" layoutInCell="1" allowOverlap="1" wp14:anchorId="11EEFFF7" wp14:editId="7CBD5CE6">
            <wp:simplePos x="0" y="0"/>
            <wp:positionH relativeFrom="margin">
              <wp:posOffset>5896226</wp:posOffset>
            </wp:positionH>
            <wp:positionV relativeFrom="paragraph">
              <wp:posOffset>453</wp:posOffset>
            </wp:positionV>
            <wp:extent cx="309245" cy="309245"/>
            <wp:effectExtent l="0" t="0" r="0" b="0"/>
            <wp:wrapSquare wrapText="bothSides"/>
            <wp:docPr id="2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6819" name="Graphic 9010968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9245" cy="309245"/>
                    </a:xfrm>
                    <a:prstGeom prst="rect">
                      <a:avLst/>
                    </a:prstGeom>
                  </pic:spPr>
                </pic:pic>
              </a:graphicData>
            </a:graphic>
          </wp:anchor>
        </w:drawing>
      </w:r>
      <w:r w:rsidR="00E14636" w:rsidRPr="006F675C">
        <w:rPr>
          <w:rFonts w:hint="cs"/>
          <w:b/>
          <w:bCs/>
          <w:color w:val="434343"/>
          <w:sz w:val="28"/>
          <w:szCs w:val="28"/>
          <w:rtl/>
        </w:rPr>
        <w:t xml:space="preserve">איסוף רמזים לחידה </w:t>
      </w:r>
    </w:p>
    <w:p w14:paraId="60297ECF" w14:textId="152205BE" w:rsidR="003865D2" w:rsidRPr="003865D2" w:rsidRDefault="003865D2" w:rsidP="003865D2">
      <w:pPr>
        <w:rPr>
          <w:color w:val="434343"/>
          <w:rtl/>
        </w:rPr>
      </w:pPr>
      <w:r w:rsidRPr="003865D2">
        <w:rPr>
          <w:rFonts w:hint="cs"/>
          <w:color w:val="434343"/>
          <w:rtl/>
        </w:rPr>
        <w:t xml:space="preserve">החידה הבאה מבוססת על </w:t>
      </w:r>
      <w:hyperlink r:id="rId38" w:history="1">
        <w:r w:rsidRPr="003865D2">
          <w:rPr>
            <w:rStyle w:val="Hyperlink"/>
            <w:rFonts w:ascii="Calibri" w:eastAsia="Calibri" w:hAnsi="Calibri" w:cs="Calibri" w:hint="cs"/>
            <w:rtl/>
          </w:rPr>
          <w:t>האינפוגרפיקה</w:t>
        </w:r>
      </w:hyperlink>
      <w:r>
        <w:rPr>
          <w:rFonts w:hint="cs"/>
          <w:color w:val="434343"/>
          <w:rtl/>
        </w:rPr>
        <w:t xml:space="preserve"> של עומקי הבארות</w:t>
      </w:r>
    </w:p>
    <w:p w14:paraId="2F2EA531" w14:textId="4C2EDA5E" w:rsidR="00E14636" w:rsidRDefault="007732CC" w:rsidP="00E14636">
      <w:pPr>
        <w:rPr>
          <w:rtl/>
        </w:rPr>
      </w:pPr>
      <w:r>
        <w:rPr>
          <w:noProof/>
          <w:lang w:val="en-US"/>
        </w:rPr>
        <w:lastRenderedPageBreak/>
        <mc:AlternateContent>
          <mc:Choice Requires="wps">
            <w:drawing>
              <wp:anchor distT="0" distB="0" distL="114300" distR="114300" simplePos="0" relativeHeight="251739136" behindDoc="0" locked="0" layoutInCell="1" allowOverlap="1" wp14:anchorId="07965ABA" wp14:editId="2C3D83ED">
                <wp:simplePos x="0" y="0"/>
                <wp:positionH relativeFrom="column">
                  <wp:posOffset>3813810</wp:posOffset>
                </wp:positionH>
                <wp:positionV relativeFrom="paragraph">
                  <wp:posOffset>1533525</wp:posOffset>
                </wp:positionV>
                <wp:extent cx="488950" cy="457200"/>
                <wp:effectExtent l="0" t="0" r="6350" b="0"/>
                <wp:wrapNone/>
                <wp:docPr id="26" name="Rectangle: Rounded Corners 2"/>
                <wp:cNvGraphicFramePr/>
                <a:graphic xmlns:a="http://schemas.openxmlformats.org/drawingml/2006/main">
                  <a:graphicData uri="http://schemas.microsoft.com/office/word/2010/wordprocessingShape">
                    <wps:wsp>
                      <wps:cNvSpPr/>
                      <wps:spPr>
                        <a:xfrm>
                          <a:off x="0" y="0"/>
                          <a:ext cx="488950" cy="457200"/>
                        </a:xfrm>
                        <a:prstGeom prst="roundRect">
                          <a:avLst/>
                        </a:prstGeom>
                        <a:gradFill>
                          <a:gsLst>
                            <a:gs pos="0">
                              <a:srgbClr val="0096C7"/>
                            </a:gs>
                            <a:gs pos="100000">
                              <a:srgbClr val="00C2D8"/>
                            </a:gs>
                          </a:gsLst>
                        </a:gradFill>
                        <a:ln>
                          <a:noFill/>
                        </a:ln>
                        <a:effectLst>
                          <a:innerShdw blurRad="114300">
                            <a:prstClr val="black">
                              <a:alpha val="50000"/>
                            </a:prstClr>
                          </a:inn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A5C9A" id="Rectangle: Rounded Corners 2" o:spid="_x0000_s1026" style="position:absolute;margin-left:300.3pt;margin-top:120.75pt;width:38.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" fillcolor="#0096c7" stroked="f">
                <v:fill color2="#00c2d8" rotate="t" angle="180" focus="100%" type="gradient">
                  <o:fill v:ext="view" type="gradientUnscaled"/>
                </v:fill>
              </v:roundrect>
            </w:pict>
          </mc:Fallback>
        </mc:AlternateContent>
      </w:r>
      <w:r w:rsidR="003111F8">
        <w:rPr>
          <w:rFonts w:hint="cs"/>
          <w:b/>
          <w:bCs/>
          <w:noProof/>
          <w:color w:val="434343"/>
          <w:sz w:val="28"/>
          <w:szCs w:val="28"/>
          <w:rtl/>
          <w:lang w:val="en-US"/>
        </w:rPr>
        <mc:AlternateContent>
          <mc:Choice Requires="wps">
            <w:drawing>
              <wp:anchor distT="0" distB="0" distL="114300" distR="114300" simplePos="0" relativeHeight="251646971" behindDoc="0" locked="0" layoutInCell="1" allowOverlap="1" wp14:anchorId="21FF6BE9" wp14:editId="4D781381">
                <wp:simplePos x="0" y="0"/>
                <wp:positionH relativeFrom="column">
                  <wp:posOffset>-819150</wp:posOffset>
                </wp:positionH>
                <wp:positionV relativeFrom="paragraph">
                  <wp:posOffset>226513</wp:posOffset>
                </wp:positionV>
                <wp:extent cx="7858308" cy="2046083"/>
                <wp:effectExtent l="0" t="0" r="15875" b="11430"/>
                <wp:wrapNone/>
                <wp:docPr id="2093850595" name="Rectangle 1"/>
                <wp:cNvGraphicFramePr/>
                <a:graphic xmlns:a="http://schemas.openxmlformats.org/drawingml/2006/main">
                  <a:graphicData uri="http://schemas.microsoft.com/office/word/2010/wordprocessingShape">
                    <wps:wsp>
                      <wps:cNvSpPr/>
                      <wps:spPr>
                        <a:xfrm>
                          <a:off x="0" y="0"/>
                          <a:ext cx="7858308" cy="2046083"/>
                        </a:xfrm>
                        <a:prstGeom prst="rect">
                          <a:avLst/>
                        </a:prstGeom>
                        <a:solidFill>
                          <a:schemeClr val="bg1">
                            <a:lumMod val="95000"/>
                          </a:schemeClr>
                        </a:solidFill>
                        <a:ln w="12700">
                          <a:solidFill>
                            <a:schemeClr val="tx1">
                              <a:lumMod val="50000"/>
                              <a:lumOff val="50000"/>
                            </a:schemeClr>
                          </a:solidFill>
                          <a:prstDash val="sysDo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446E73" id="Rectangle 1" o:spid="_x0000_s1026" style="position:absolute;margin-left:-64.5pt;margin-top:17.85pt;width:618.75pt;height:161.1pt;z-index:2516469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" fillcolor="#f2f2f2 [3052]" strokecolor="gray [1629]" strokeweight="1pt">
                <v:stroke dashstyle="1 1"/>
              </v:rect>
            </w:pict>
          </mc:Fallback>
        </mc:AlternateContent>
      </w:r>
      <w:r w:rsidR="003111F8">
        <w:rPr>
          <w:noProof/>
          <w:lang w:val="en-US"/>
        </w:rPr>
        <mc:AlternateContent>
          <mc:Choice Requires="wps">
            <w:drawing>
              <wp:anchor distT="45720" distB="45720" distL="114300" distR="114300" simplePos="0" relativeHeight="251738112" behindDoc="0" locked="0" layoutInCell="1" allowOverlap="1" wp14:anchorId="1B6CFFE7" wp14:editId="3C7C1A0C">
                <wp:simplePos x="0" y="0"/>
                <wp:positionH relativeFrom="margin">
                  <wp:posOffset>-899</wp:posOffset>
                </wp:positionH>
                <wp:positionV relativeFrom="paragraph">
                  <wp:posOffset>276496</wp:posOffset>
                </wp:positionV>
                <wp:extent cx="6203950" cy="1953895"/>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1953895"/>
                        </a:xfrm>
                        <a:prstGeom prst="rect">
                          <a:avLst/>
                        </a:prstGeom>
                        <a:noFill/>
                        <a:ln w="9525">
                          <a:noFill/>
                          <a:miter lim="800000"/>
                          <a:headEnd/>
                          <a:tailEnd/>
                        </a:ln>
                      </wps:spPr>
                      <wps:txbx>
                        <w:txbxContent>
                          <w:p w14:paraId="34477BEA" w14:textId="77777777" w:rsidR="00093A5D" w:rsidRPr="00A551D5" w:rsidRDefault="00093A5D" w:rsidP="00E14636">
                            <w:pPr>
                              <w:spacing w:line="240" w:lineRule="auto"/>
                              <w:rPr>
                                <w:rFonts w:ascii="Times New Roman" w:eastAsia="Times New Roman" w:hAnsi="Times New Roman" w:cs="Times New Roman"/>
                              </w:rPr>
                            </w:pPr>
                            <w:r w:rsidRPr="00A551D5">
                              <w:rPr>
                                <w:rFonts w:eastAsia="Times New Roman"/>
                                <w:b/>
                                <w:bCs/>
                                <w:color w:val="000000"/>
                                <w:sz w:val="36"/>
                                <w:szCs w:val="36"/>
                                <w:rtl/>
                              </w:rPr>
                              <w:t>שדות נפט בישראל? איפה הם? </w:t>
                            </w:r>
                          </w:p>
                          <w:p w14:paraId="35698744" w14:textId="421503C9" w:rsidR="00093A5D" w:rsidRPr="00896E56" w:rsidRDefault="00896E56" w:rsidP="00E14636">
                            <w:pPr>
                              <w:spacing w:line="240" w:lineRule="auto"/>
                              <w:rPr>
                                <w:rFonts w:asciiTheme="majorHAnsi" w:eastAsia="Times New Roman" w:hAnsiTheme="majorHAnsi" w:cstheme="majorHAnsi"/>
                                <w:rtl/>
                              </w:rPr>
                            </w:pPr>
                            <w:r w:rsidRPr="00896E56">
                              <w:rPr>
                                <w:rFonts w:asciiTheme="majorHAnsi" w:eastAsia="Times New Roman" w:hAnsiTheme="majorHAnsi" w:cstheme="majorHAnsi"/>
                                <w:rtl/>
                              </w:rPr>
                              <w:t>עליכם למצוא מילה באנגלית – ועכשיו האות השלישית</w:t>
                            </w:r>
                          </w:p>
                          <w:p w14:paraId="2C770B94" w14:textId="7D38FDB0" w:rsidR="00093A5D" w:rsidRPr="00FE6904" w:rsidRDefault="00093A5D" w:rsidP="00896E56">
                            <w:pPr>
                              <w:spacing w:line="240" w:lineRule="auto"/>
                              <w:rPr>
                                <w:rFonts w:ascii="Times New Roman" w:eastAsia="Times New Roman" w:hAnsi="Times New Roman" w:cs="Times New Roman"/>
                              </w:rPr>
                            </w:pPr>
                            <w:r w:rsidRPr="00FE6904">
                              <w:rPr>
                                <w:rFonts w:eastAsia="Times New Roman"/>
                                <w:color w:val="000000"/>
                                <w:sz w:val="30"/>
                                <w:szCs w:val="30"/>
                                <w:rtl/>
                              </w:rPr>
                              <w:t>האות השלישית תתקבל אם תגלו בתרשים העומק של בארות הגז מה</w:t>
                            </w:r>
                            <w:r w:rsidR="00896E56">
                              <w:rPr>
                                <w:rFonts w:eastAsia="Times New Roman" w:hint="cs"/>
                                <w:color w:val="000000"/>
                                <w:sz w:val="30"/>
                                <w:szCs w:val="30"/>
                                <w:rtl/>
                              </w:rPr>
                              <w:t xml:space="preserve">ו המקום הטבעי </w:t>
                            </w:r>
                            <w:r w:rsidRPr="00FE6904">
                              <w:rPr>
                                <w:rFonts w:eastAsia="Times New Roman"/>
                                <w:color w:val="000000"/>
                                <w:sz w:val="30"/>
                                <w:szCs w:val="30"/>
                                <w:rtl/>
                              </w:rPr>
                              <w:t xml:space="preserve">העמוק ביותר </w:t>
                            </w:r>
                            <w:r w:rsidRPr="00FE6904">
                              <w:rPr>
                                <w:rFonts w:eastAsia="Times New Roman"/>
                                <w:b/>
                                <w:bCs/>
                                <w:color w:val="000000"/>
                                <w:sz w:val="30"/>
                                <w:szCs w:val="30"/>
                                <w:rtl/>
                              </w:rPr>
                              <w:t>על פני האדמה</w:t>
                            </w:r>
                            <w:r w:rsidR="00C566F7">
                              <w:rPr>
                                <w:rFonts w:eastAsia="Times New Roman" w:hint="cs"/>
                                <w:b/>
                                <w:bCs/>
                                <w:color w:val="000000"/>
                                <w:sz w:val="30"/>
                                <w:szCs w:val="30"/>
                                <w:rtl/>
                              </w:rPr>
                              <w:t xml:space="preserve"> </w:t>
                            </w:r>
                            <w:r w:rsidR="00C566F7">
                              <w:rPr>
                                <w:rFonts w:eastAsia="Times New Roman" w:hint="cs"/>
                                <w:b/>
                                <w:bCs/>
                                <w:color w:val="000000"/>
                                <w:sz w:val="30"/>
                                <w:szCs w:val="30"/>
                                <w:rtl/>
                                <w:lang w:val="en-US"/>
                              </w:rPr>
                              <w:t>(כלומר לא בים)</w:t>
                            </w:r>
                            <w:r w:rsidRPr="00FE6904">
                              <w:rPr>
                                <w:rFonts w:eastAsia="Times New Roman"/>
                                <w:color w:val="000000"/>
                                <w:sz w:val="30"/>
                                <w:szCs w:val="30"/>
                                <w:rtl/>
                              </w:rPr>
                              <w:t xml:space="preserve"> שמופיע בתרשים?</w:t>
                            </w:r>
                          </w:p>
                          <w:p w14:paraId="6E03F85E" w14:textId="5E87E339" w:rsidR="00093A5D" w:rsidRDefault="00093A5D" w:rsidP="0030336E">
                            <w:pPr>
                              <w:spacing w:line="240" w:lineRule="auto"/>
                              <w:rPr>
                                <w:rFonts w:eastAsia="Times New Roman"/>
                                <w:color w:val="000000"/>
                                <w:sz w:val="30"/>
                                <w:szCs w:val="30"/>
                                <w:rtl/>
                              </w:rPr>
                            </w:pPr>
                            <w:r w:rsidRPr="00FE6904">
                              <w:rPr>
                                <w:rFonts w:eastAsia="Times New Roman"/>
                                <w:color w:val="000000"/>
                                <w:sz w:val="30"/>
                                <w:szCs w:val="30"/>
                                <w:rtl/>
                              </w:rPr>
                              <w:t>נו, אתם כבר יודעים - אות ראשונה בלבד, באנגלית</w:t>
                            </w:r>
                            <w:r>
                              <w:rPr>
                                <w:rFonts w:eastAsia="Times New Roman" w:hint="cs"/>
                                <w:color w:val="000000"/>
                                <w:sz w:val="30"/>
                                <w:szCs w:val="30"/>
                                <w:rtl/>
                              </w:rPr>
                              <w:t xml:space="preserve">. </w:t>
                            </w:r>
                          </w:p>
                          <w:p w14:paraId="295C128E" w14:textId="77777777" w:rsidR="00093A5D" w:rsidRPr="00A551D5" w:rsidRDefault="00093A5D" w:rsidP="00E14636">
                            <w:pPr>
                              <w:spacing w:line="240" w:lineRule="auto"/>
                              <w:rPr>
                                <w:rFonts w:ascii="Times New Roman" w:eastAsia="Times New Roman" w:hAnsi="Times New Roman" w:cs="Times New Roman"/>
                                <w:rtl/>
                              </w:rPr>
                            </w:pPr>
                          </w:p>
                          <w:p w14:paraId="4C409459" w14:textId="77777777" w:rsidR="00093A5D" w:rsidRPr="00A551D5" w:rsidRDefault="00093A5D" w:rsidP="00E14636">
                            <w:pPr>
                              <w:spacing w:line="240" w:lineRule="auto"/>
                              <w:rPr>
                                <w:rFonts w:ascii="Times New Roman" w:eastAsia="Times New Roman" w:hAnsi="Times New Roman" w:cs="Times New Roman"/>
                                <w:rtl/>
                              </w:rPr>
                            </w:pPr>
                          </w:p>
                          <w:p w14:paraId="6487EE1A" w14:textId="77777777" w:rsidR="00093A5D" w:rsidRPr="00A551D5" w:rsidRDefault="00093A5D" w:rsidP="00E14636">
                            <w:pPr>
                              <w:spacing w:line="240" w:lineRule="auto"/>
                              <w:rPr>
                                <w:rFonts w:ascii="Times New Roman" w:eastAsia="Times New Roman" w:hAnsi="Times New Roman" w:cs="Times New Roman"/>
                              </w:rPr>
                            </w:pPr>
                            <w:r w:rsidRPr="00A551D5">
                              <w:rPr>
                                <w:rFonts w:eastAsia="Times New Roman"/>
                                <w:color w:val="000000"/>
                                <w:sz w:val="30"/>
                                <w:szCs w:val="30"/>
                                <w:rtl/>
                              </w:rPr>
                              <w:t>              _____   _____   _____   _____   _____</w:t>
                            </w:r>
                          </w:p>
                          <w:p w14:paraId="4DC63822" w14:textId="77777777" w:rsidR="00093A5D" w:rsidRDefault="00093A5D" w:rsidP="00E146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CFFE7" id="_x0000_s1033" type="#_x0000_t202" style="position:absolute;left:0;text-align:left;margin-left:-.05pt;margin-top:21.75pt;width:488.5pt;height:153.8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" filled="f" stroked="f">
                <v:textbox>
                  <w:txbxContent>
                    <w:p w14:paraId="34477BEA" w14:textId="77777777" w:rsidR="00093A5D" w:rsidRPr="00A551D5" w:rsidRDefault="00093A5D" w:rsidP="00E14636">
                      <w:pPr>
                        <w:spacing w:line="240" w:lineRule="auto"/>
                        <w:rPr>
                          <w:rFonts w:ascii="Times New Roman" w:eastAsia="Times New Roman" w:hAnsi="Times New Roman" w:cs="Times New Roman"/>
                        </w:rPr>
                      </w:pPr>
                      <w:r w:rsidRPr="00A551D5">
                        <w:rPr>
                          <w:rFonts w:eastAsia="Times New Roman"/>
                          <w:b/>
                          <w:bCs/>
                          <w:color w:val="000000"/>
                          <w:sz w:val="36"/>
                          <w:szCs w:val="36"/>
                          <w:rtl/>
                        </w:rPr>
                        <w:t>שדות נפט בישראל? איפה הם? </w:t>
                      </w:r>
                    </w:p>
                    <w:p w14:paraId="35698744" w14:textId="421503C9" w:rsidR="00093A5D" w:rsidRPr="00896E56" w:rsidRDefault="00896E56" w:rsidP="00E14636">
                      <w:pPr>
                        <w:spacing w:line="240" w:lineRule="auto"/>
                        <w:rPr>
                          <w:rFonts w:asciiTheme="majorHAnsi" w:eastAsia="Times New Roman" w:hAnsiTheme="majorHAnsi" w:cstheme="majorHAnsi"/>
                          <w:rtl/>
                        </w:rPr>
                      </w:pPr>
                      <w:r w:rsidRPr="00896E56">
                        <w:rPr>
                          <w:rFonts w:asciiTheme="majorHAnsi" w:eastAsia="Times New Roman" w:hAnsiTheme="majorHAnsi" w:cstheme="majorHAnsi"/>
                          <w:rtl/>
                        </w:rPr>
                        <w:t>עליכם למצוא מילה באנגלית – ועכשיו האות השלישית</w:t>
                      </w:r>
                    </w:p>
                    <w:p w14:paraId="2C770B94" w14:textId="7D38FDB0" w:rsidR="00093A5D" w:rsidRPr="00FE6904" w:rsidRDefault="00093A5D" w:rsidP="00896E56">
                      <w:pPr>
                        <w:spacing w:line="240" w:lineRule="auto"/>
                        <w:rPr>
                          <w:rFonts w:ascii="Times New Roman" w:eastAsia="Times New Roman" w:hAnsi="Times New Roman" w:cs="Times New Roman"/>
                        </w:rPr>
                      </w:pPr>
                      <w:r w:rsidRPr="00FE6904">
                        <w:rPr>
                          <w:rFonts w:eastAsia="Times New Roman"/>
                          <w:color w:val="000000"/>
                          <w:sz w:val="30"/>
                          <w:szCs w:val="30"/>
                          <w:rtl/>
                        </w:rPr>
                        <w:t>האות השלישית תתקבל אם תגלו בתרשים העומק של בארות הגז מה</w:t>
                      </w:r>
                      <w:r w:rsidR="00896E56">
                        <w:rPr>
                          <w:rFonts w:eastAsia="Times New Roman" w:hint="cs"/>
                          <w:color w:val="000000"/>
                          <w:sz w:val="30"/>
                          <w:szCs w:val="30"/>
                          <w:rtl/>
                        </w:rPr>
                        <w:t xml:space="preserve">ו המקום הטבעי </w:t>
                      </w:r>
                      <w:r w:rsidRPr="00FE6904">
                        <w:rPr>
                          <w:rFonts w:eastAsia="Times New Roman"/>
                          <w:color w:val="000000"/>
                          <w:sz w:val="30"/>
                          <w:szCs w:val="30"/>
                          <w:rtl/>
                        </w:rPr>
                        <w:t xml:space="preserve">העמוק ביותר </w:t>
                      </w:r>
                      <w:r w:rsidRPr="00FE6904">
                        <w:rPr>
                          <w:rFonts w:eastAsia="Times New Roman"/>
                          <w:b/>
                          <w:bCs/>
                          <w:color w:val="000000"/>
                          <w:sz w:val="30"/>
                          <w:szCs w:val="30"/>
                          <w:rtl/>
                        </w:rPr>
                        <w:t>על פני האדמה</w:t>
                      </w:r>
                      <w:r w:rsidR="00C566F7">
                        <w:rPr>
                          <w:rFonts w:eastAsia="Times New Roman" w:hint="cs"/>
                          <w:b/>
                          <w:bCs/>
                          <w:color w:val="000000"/>
                          <w:sz w:val="30"/>
                          <w:szCs w:val="30"/>
                          <w:rtl/>
                        </w:rPr>
                        <w:t xml:space="preserve"> </w:t>
                      </w:r>
                      <w:r w:rsidR="00C566F7">
                        <w:rPr>
                          <w:rFonts w:eastAsia="Times New Roman" w:hint="cs"/>
                          <w:b/>
                          <w:bCs/>
                          <w:color w:val="000000"/>
                          <w:sz w:val="30"/>
                          <w:szCs w:val="30"/>
                          <w:rtl/>
                          <w:lang w:val="en-US"/>
                        </w:rPr>
                        <w:t>(כלומר לא בים)</w:t>
                      </w:r>
                      <w:r w:rsidRPr="00FE6904">
                        <w:rPr>
                          <w:rFonts w:eastAsia="Times New Roman"/>
                          <w:color w:val="000000"/>
                          <w:sz w:val="30"/>
                          <w:szCs w:val="30"/>
                          <w:rtl/>
                        </w:rPr>
                        <w:t xml:space="preserve"> שמופיע בתרשים?</w:t>
                      </w:r>
                    </w:p>
                    <w:p w14:paraId="6E03F85E" w14:textId="5E87E339" w:rsidR="00093A5D" w:rsidRDefault="00093A5D" w:rsidP="0030336E">
                      <w:pPr>
                        <w:spacing w:line="240" w:lineRule="auto"/>
                        <w:rPr>
                          <w:rFonts w:eastAsia="Times New Roman"/>
                          <w:color w:val="000000"/>
                          <w:sz w:val="30"/>
                          <w:szCs w:val="30"/>
                          <w:rtl/>
                        </w:rPr>
                      </w:pPr>
                      <w:r w:rsidRPr="00FE6904">
                        <w:rPr>
                          <w:rFonts w:eastAsia="Times New Roman"/>
                          <w:color w:val="000000"/>
                          <w:sz w:val="30"/>
                          <w:szCs w:val="30"/>
                          <w:rtl/>
                        </w:rPr>
                        <w:t>נו, אתם כבר יודעים - אות ראשונה בלבד, באנגלית</w:t>
                      </w:r>
                      <w:r>
                        <w:rPr>
                          <w:rFonts w:eastAsia="Times New Roman" w:hint="cs"/>
                          <w:color w:val="000000"/>
                          <w:sz w:val="30"/>
                          <w:szCs w:val="30"/>
                          <w:rtl/>
                        </w:rPr>
                        <w:t xml:space="preserve">. </w:t>
                      </w:r>
                    </w:p>
                    <w:p w14:paraId="295C128E" w14:textId="77777777" w:rsidR="00093A5D" w:rsidRPr="00A551D5" w:rsidRDefault="00093A5D" w:rsidP="00E14636">
                      <w:pPr>
                        <w:spacing w:line="240" w:lineRule="auto"/>
                        <w:rPr>
                          <w:rFonts w:ascii="Times New Roman" w:eastAsia="Times New Roman" w:hAnsi="Times New Roman" w:cs="Times New Roman"/>
                          <w:rtl/>
                        </w:rPr>
                      </w:pPr>
                    </w:p>
                    <w:p w14:paraId="4C409459" w14:textId="77777777" w:rsidR="00093A5D" w:rsidRPr="00A551D5" w:rsidRDefault="00093A5D" w:rsidP="00E14636">
                      <w:pPr>
                        <w:spacing w:line="240" w:lineRule="auto"/>
                        <w:rPr>
                          <w:rFonts w:ascii="Times New Roman" w:eastAsia="Times New Roman" w:hAnsi="Times New Roman" w:cs="Times New Roman"/>
                          <w:rtl/>
                        </w:rPr>
                      </w:pPr>
                    </w:p>
                    <w:p w14:paraId="6487EE1A" w14:textId="77777777" w:rsidR="00093A5D" w:rsidRPr="00A551D5" w:rsidRDefault="00093A5D" w:rsidP="00E14636">
                      <w:pPr>
                        <w:spacing w:line="240" w:lineRule="auto"/>
                        <w:rPr>
                          <w:rFonts w:ascii="Times New Roman" w:eastAsia="Times New Roman" w:hAnsi="Times New Roman" w:cs="Times New Roman"/>
                        </w:rPr>
                      </w:pPr>
                      <w:r w:rsidRPr="00A551D5">
                        <w:rPr>
                          <w:rFonts w:eastAsia="Times New Roman"/>
                          <w:color w:val="000000"/>
                          <w:sz w:val="30"/>
                          <w:szCs w:val="30"/>
                          <w:rtl/>
                        </w:rPr>
                        <w:t>              _____   _____   _____   _____   _____</w:t>
                      </w:r>
                    </w:p>
                    <w:p w14:paraId="4DC63822" w14:textId="77777777" w:rsidR="00093A5D" w:rsidRDefault="00093A5D" w:rsidP="00E14636"/>
                  </w:txbxContent>
                </v:textbox>
                <w10:wrap type="topAndBottom" anchorx="margin"/>
              </v:shape>
            </w:pict>
          </mc:Fallback>
        </mc:AlternateContent>
      </w:r>
    </w:p>
    <w:p w14:paraId="2B842544" w14:textId="77777777" w:rsidR="00E14636" w:rsidRDefault="00E14636" w:rsidP="00E14636">
      <w:pPr>
        <w:rPr>
          <w:rtl/>
        </w:rPr>
      </w:pPr>
    </w:p>
    <w:p w14:paraId="077320AA" w14:textId="77777777" w:rsidR="00631774" w:rsidRDefault="00631774" w:rsidP="00631774">
      <w:pPr>
        <w:shd w:val="clear" w:color="auto" w:fill="FFFFFF"/>
        <w:spacing w:after="240"/>
        <w:rPr>
          <w:rtl/>
        </w:rPr>
      </w:pPr>
      <w:r>
        <w:rPr>
          <w:rtl/>
        </w:rPr>
        <w:t>אחרי ששואבים את הנפט</w:t>
      </w:r>
      <w:r>
        <w:rPr>
          <w:rFonts w:hint="cs"/>
          <w:rtl/>
        </w:rPr>
        <w:t>,</w:t>
      </w:r>
      <w:r>
        <w:rPr>
          <w:rtl/>
        </w:rPr>
        <w:t xml:space="preserve"> שולחים אותו </w:t>
      </w:r>
      <w:r>
        <w:rPr>
          <w:rFonts w:hint="cs"/>
          <w:rtl/>
        </w:rPr>
        <w:t>לצרכנים</w:t>
      </w:r>
      <w:r>
        <w:rPr>
          <w:rtl/>
        </w:rPr>
        <w:t xml:space="preserve"> מסביב לעולם</w:t>
      </w:r>
      <w:r>
        <w:rPr>
          <w:rFonts w:hint="cs"/>
          <w:rtl/>
        </w:rPr>
        <w:t xml:space="preserve">, </w:t>
      </w:r>
      <w:r>
        <w:rPr>
          <w:rtl/>
        </w:rPr>
        <w:t>לרוב בספינות ענק</w:t>
      </w:r>
      <w:r>
        <w:rPr>
          <w:rFonts w:hint="cs"/>
          <w:rtl/>
        </w:rPr>
        <w:t xml:space="preserve"> (</w:t>
      </w:r>
      <w:r>
        <w:rPr>
          <w:rtl/>
        </w:rPr>
        <w:t>מיכליות נפט</w:t>
      </w:r>
      <w:r>
        <w:rPr>
          <w:rFonts w:hint="cs"/>
          <w:rtl/>
        </w:rPr>
        <w:t xml:space="preserve">).  </w:t>
      </w:r>
    </w:p>
    <w:p w14:paraId="5C4435D8" w14:textId="77777777" w:rsidR="00631774" w:rsidRDefault="00631774" w:rsidP="00631774">
      <w:pPr>
        <w:shd w:val="clear" w:color="auto" w:fill="FFFFFF"/>
        <w:spacing w:after="240"/>
        <w:jc w:val="center"/>
      </w:pPr>
      <w:r>
        <w:rPr>
          <w:noProof/>
          <w:lang w:val="en-US"/>
        </w:rPr>
        <w:drawing>
          <wp:inline distT="0" distB="0" distL="0" distR="0" wp14:anchorId="41458BFF" wp14:editId="4BC24466">
            <wp:extent cx="3301495" cy="1199693"/>
            <wp:effectExtent l="0" t="0" r="0" b="635"/>
            <wp:docPr id="28" name="תמונה 28" descr="https://upload.wikimedia.org/wikipedia/commons/7/75/Supertanker_AbQa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7/75/Supertanker_AbQaiq.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4523" cy="1240765"/>
                    </a:xfrm>
                    <a:prstGeom prst="rect">
                      <a:avLst/>
                    </a:prstGeom>
                    <a:noFill/>
                    <a:ln>
                      <a:noFill/>
                    </a:ln>
                  </pic:spPr>
                </pic:pic>
              </a:graphicData>
            </a:graphic>
          </wp:inline>
        </w:drawing>
      </w:r>
    </w:p>
    <w:p w14:paraId="3FD28D3D" w14:textId="77777777" w:rsidR="00631774" w:rsidRDefault="00631774" w:rsidP="00631774">
      <w:pPr>
        <w:shd w:val="clear" w:color="auto" w:fill="FFFFFF"/>
        <w:spacing w:after="240"/>
        <w:jc w:val="center"/>
        <w:rPr>
          <w:rtl/>
        </w:rPr>
      </w:pPr>
      <w:r>
        <w:rPr>
          <w:noProof/>
          <w:lang w:val="en-US"/>
        </w:rPr>
        <w:drawing>
          <wp:inline distT="0" distB="0" distL="0" distR="0" wp14:anchorId="5D05CFD6" wp14:editId="033DCB83">
            <wp:extent cx="2667289" cy="1955583"/>
            <wp:effectExtent l="0" t="0" r="0" b="6985"/>
            <wp:docPr id="29" name="תמונה 29" descr="https://upload.wikimedia.org/wikipedia/commons/2/25/Tanker_unloading_crude_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2/25/Tanker_unloading_crude_oi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3375" cy="1967377"/>
                    </a:xfrm>
                    <a:prstGeom prst="rect">
                      <a:avLst/>
                    </a:prstGeom>
                    <a:noFill/>
                    <a:ln>
                      <a:noFill/>
                    </a:ln>
                  </pic:spPr>
                </pic:pic>
              </a:graphicData>
            </a:graphic>
          </wp:inline>
        </w:drawing>
      </w:r>
    </w:p>
    <w:p w14:paraId="0B813AF9" w14:textId="58617756" w:rsidR="00631774" w:rsidRPr="00631774" w:rsidRDefault="00631774" w:rsidP="00631774">
      <w:pPr>
        <w:shd w:val="clear" w:color="auto" w:fill="FFFFFF"/>
        <w:spacing w:after="240"/>
        <w:jc w:val="center"/>
        <w:rPr>
          <w:i/>
          <w:iCs/>
          <w:sz w:val="22"/>
          <w:szCs w:val="22"/>
          <w:rtl/>
        </w:rPr>
      </w:pPr>
      <w:r w:rsidRPr="00631774">
        <w:rPr>
          <w:i/>
          <w:iCs/>
          <w:sz w:val="22"/>
          <w:szCs w:val="22"/>
        </w:rPr>
        <w:t xml:space="preserve">By Hervé Cozanet - http://www.marine-marchande.net/, CC BY-SA 3.0, </w:t>
      </w:r>
      <w:hyperlink r:id="rId41" w:history="1">
        <w:r w:rsidRPr="00631774">
          <w:rPr>
            <w:rStyle w:val="Hyperlink"/>
            <w:i/>
            <w:iCs/>
            <w:sz w:val="22"/>
            <w:szCs w:val="22"/>
          </w:rPr>
          <w:t>https://commons.wikimedia.org/w/index.php?curid=925867</w:t>
        </w:r>
      </w:hyperlink>
    </w:p>
    <w:p w14:paraId="2177A815" w14:textId="77777777" w:rsidR="00631774" w:rsidRDefault="00631774" w:rsidP="00631774">
      <w:pPr>
        <w:shd w:val="clear" w:color="auto" w:fill="FFFFFF"/>
        <w:spacing w:after="240"/>
        <w:rPr>
          <w:rtl/>
        </w:rPr>
      </w:pPr>
      <w:r>
        <w:rPr>
          <w:rtl/>
        </w:rPr>
        <w:t>את הנפט הגולמי מעבירים בדרך כלל לבתי זיקוק כדי לפרק אותו לרכיביו השונים. רכיבים אלה משמשים כמעט בכל תחומי החיים</w:t>
      </w:r>
      <w:r>
        <w:rPr>
          <w:rFonts w:hint="cs"/>
          <w:rtl/>
        </w:rPr>
        <w:t>:</w:t>
      </w:r>
      <w:r>
        <w:rPr>
          <w:rtl/>
        </w:rPr>
        <w:t xml:space="preserve"> משריפה לייצור אנרגיה, דרך שימוש בחומרים לתמרוקים, ועד ייצור סוגי פלסטיק שונים. </w:t>
      </w:r>
    </w:p>
    <w:p w14:paraId="6DD5224B" w14:textId="63F7EF2F" w:rsidR="00631774" w:rsidRPr="00631774" w:rsidRDefault="00631774" w:rsidP="00631774">
      <w:pPr>
        <w:pStyle w:val="4"/>
      </w:pPr>
      <w:r>
        <w:rPr>
          <w:rtl/>
        </w:rPr>
        <w:lastRenderedPageBreak/>
        <w:t>גז טבעי</w:t>
      </w:r>
      <w:r>
        <w:rPr>
          <w:rFonts w:hint="cs"/>
          <w:rtl/>
        </w:rPr>
        <w:t xml:space="preserve"> </w:t>
      </w:r>
    </w:p>
    <w:p w14:paraId="7CC8926C" w14:textId="77777777" w:rsidR="00631774" w:rsidRDefault="00631774" w:rsidP="00631774">
      <w:pPr>
        <w:shd w:val="clear" w:color="auto" w:fill="FFFFFF"/>
        <w:spacing w:after="240"/>
        <w:rPr>
          <w:rtl/>
        </w:rPr>
      </w:pPr>
      <w:r>
        <w:rPr>
          <w:rFonts w:hint="cs"/>
          <w:b/>
          <w:rtl/>
        </w:rPr>
        <w:t>ה</w:t>
      </w:r>
      <w:r>
        <w:rPr>
          <w:b/>
          <w:rtl/>
        </w:rPr>
        <w:t xml:space="preserve">גז </w:t>
      </w:r>
      <w:r>
        <w:rPr>
          <w:rFonts w:hint="cs"/>
          <w:b/>
          <w:rtl/>
        </w:rPr>
        <w:t>ה</w:t>
      </w:r>
      <w:r>
        <w:rPr>
          <w:b/>
          <w:rtl/>
        </w:rPr>
        <w:t xml:space="preserve">טבעי </w:t>
      </w:r>
      <w:r>
        <w:rPr>
          <w:rtl/>
        </w:rPr>
        <w:t xml:space="preserve">הוא </w:t>
      </w:r>
      <w:r>
        <w:rPr>
          <w:rFonts w:hint="cs"/>
          <w:rtl/>
        </w:rPr>
        <w:t xml:space="preserve">גז קל מהאוויר, </w:t>
      </w:r>
      <w:r>
        <w:rPr>
          <w:rtl/>
        </w:rPr>
        <w:t>חסר צבע ו</w:t>
      </w:r>
      <w:r>
        <w:rPr>
          <w:rFonts w:hint="cs"/>
          <w:rtl/>
        </w:rPr>
        <w:t xml:space="preserve">חסר </w:t>
      </w:r>
      <w:r>
        <w:rPr>
          <w:rtl/>
        </w:rPr>
        <w:t>ריח</w:t>
      </w:r>
      <w:r>
        <w:rPr>
          <w:rFonts w:hint="cs"/>
          <w:rtl/>
        </w:rPr>
        <w:t xml:space="preserve">. זוהי למעשה תערובת של גזים שונים: הגז העיקרי בה הוא </w:t>
      </w:r>
      <w:r>
        <w:rPr>
          <w:rtl/>
        </w:rPr>
        <w:t>גז מתאן</w:t>
      </w:r>
      <w:r>
        <w:rPr>
          <w:rFonts w:hint="cs"/>
          <w:rtl/>
        </w:rPr>
        <w:t xml:space="preserve">, אך היא מכילה </w:t>
      </w:r>
      <w:r>
        <w:rPr>
          <w:rtl/>
        </w:rPr>
        <w:t>גזים מבוססי פחמן ומימן (פחמימנים) נוספים</w:t>
      </w:r>
      <w:r>
        <w:rPr>
          <w:rFonts w:hint="cs"/>
          <w:rtl/>
        </w:rPr>
        <w:t xml:space="preserve"> </w:t>
      </w:r>
      <w:r>
        <w:rPr>
          <w:rtl/>
        </w:rPr>
        <w:t>–</w:t>
      </w:r>
      <w:r>
        <w:rPr>
          <w:rFonts w:hint="cs"/>
          <w:rtl/>
        </w:rPr>
        <w:t xml:space="preserve"> </w:t>
      </w:r>
      <w:r>
        <w:rPr>
          <w:rtl/>
        </w:rPr>
        <w:t>למשל בוטאן ופרופאן, הגזים שמוכרים לנו מגז הבישול. בדומה לנפט</w:t>
      </w:r>
      <w:r>
        <w:rPr>
          <w:rFonts w:hint="cs"/>
          <w:rtl/>
        </w:rPr>
        <w:t>,</w:t>
      </w:r>
      <w:r>
        <w:rPr>
          <w:rtl/>
        </w:rPr>
        <w:t xml:space="preserve"> גם הגז הטבעי מצוי במעבה האדמה (ביבשה או מתחת לפני הים), אך </w:t>
      </w:r>
      <w:r>
        <w:rPr>
          <w:rFonts w:hint="cs"/>
          <w:rtl/>
        </w:rPr>
        <w:t xml:space="preserve">בניגוד לנפט </w:t>
      </w:r>
      <w:r>
        <w:rPr>
          <w:rtl/>
        </w:rPr>
        <w:t xml:space="preserve">הוא נמצא במצב צבירה גזי במצבורי גז. </w:t>
      </w:r>
    </w:p>
    <w:p w14:paraId="16B2574D" w14:textId="4DE4F332" w:rsidR="00631774" w:rsidRDefault="00631774" w:rsidP="000E03A7">
      <w:pPr>
        <w:shd w:val="clear" w:color="auto" w:fill="FFFFFF"/>
        <w:spacing w:after="240"/>
        <w:jc w:val="center"/>
        <w:rPr>
          <w:rtl/>
        </w:rPr>
      </w:pPr>
      <w:r w:rsidRPr="00440877">
        <w:rPr>
          <w:bCs/>
          <w:noProof/>
          <w:rtl/>
          <w:lang w:val="en-US"/>
        </w:rPr>
        <w:drawing>
          <wp:inline distT="0" distB="0" distL="0" distR="0" wp14:anchorId="2C23E9C9" wp14:editId="14A1CA17">
            <wp:extent cx="3871453" cy="2580968"/>
            <wp:effectExtent l="0" t="0" r="0" b="0"/>
            <wp:docPr id="30" name="תמונה 30" descr="C:\Users\yairb\Downloads\image-from-rawpixel-id-4042507-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irb\Downloads\image-from-rawpixel-id-4042507-origina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25110" cy="2683406"/>
                    </a:xfrm>
                    <a:prstGeom prst="rect">
                      <a:avLst/>
                    </a:prstGeom>
                    <a:noFill/>
                    <a:ln>
                      <a:noFill/>
                    </a:ln>
                  </pic:spPr>
                </pic:pic>
              </a:graphicData>
            </a:graphic>
          </wp:inline>
        </w:drawing>
      </w:r>
    </w:p>
    <w:p w14:paraId="7C15456D" w14:textId="7DDCAC12" w:rsidR="00631774" w:rsidRDefault="00631774" w:rsidP="00631774">
      <w:pPr>
        <w:shd w:val="clear" w:color="auto" w:fill="FFFFFF"/>
        <w:spacing w:after="240"/>
        <w:rPr>
          <w:rtl/>
        </w:rPr>
      </w:pPr>
      <w:r>
        <w:rPr>
          <w:noProof/>
          <w:rtl/>
          <w:lang w:val="en-US"/>
        </w:rPr>
        <w:drawing>
          <wp:anchor distT="0" distB="0" distL="114300" distR="114300" simplePos="0" relativeHeight="251741184" behindDoc="0" locked="0" layoutInCell="1" allowOverlap="1" wp14:anchorId="15C22CCC" wp14:editId="0467AA92">
            <wp:simplePos x="0" y="0"/>
            <wp:positionH relativeFrom="margin">
              <wp:posOffset>6031865</wp:posOffset>
            </wp:positionH>
            <wp:positionV relativeFrom="paragraph">
              <wp:posOffset>225</wp:posOffset>
            </wp:positionV>
            <wp:extent cx="300355" cy="300355"/>
            <wp:effectExtent l="0" t="0" r="4445" b="4445"/>
            <wp:wrapSquare wrapText="bothSides"/>
            <wp:docPr id="3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86017" name="Graphic 1818786017"/>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0355" cy="300355"/>
                    </a:xfrm>
                    <a:prstGeom prst="rect">
                      <a:avLst/>
                    </a:prstGeom>
                  </pic:spPr>
                </pic:pic>
              </a:graphicData>
            </a:graphic>
            <wp14:sizeRelH relativeFrom="margin">
              <wp14:pctWidth>0</wp14:pctWidth>
            </wp14:sizeRelH>
            <wp14:sizeRelV relativeFrom="margin">
              <wp14:pctHeight>0</wp14:pctHeight>
            </wp14:sizeRelV>
          </wp:anchor>
        </w:drawing>
      </w:r>
      <w:r w:rsidRPr="005402EC">
        <w:rPr>
          <w:b/>
          <w:bCs/>
          <w:rtl/>
        </w:rPr>
        <w:t>הידעתם?</w:t>
      </w:r>
      <w:r>
        <w:rPr>
          <w:rtl/>
        </w:rPr>
        <w:t xml:space="preserve"> </w:t>
      </w:r>
    </w:p>
    <w:p w14:paraId="69FC94D2" w14:textId="1807576B" w:rsidR="00631774" w:rsidRDefault="00631774" w:rsidP="00631774">
      <w:pPr>
        <w:shd w:val="clear" w:color="auto" w:fill="FFFFFF"/>
        <w:spacing w:after="240"/>
        <w:ind w:left="720"/>
      </w:pPr>
      <w:r>
        <w:rPr>
          <w:rtl/>
        </w:rPr>
        <w:t xml:space="preserve">כשאנחנו מדברים על </w:t>
      </w:r>
      <w:r w:rsidRPr="00656345">
        <w:rPr>
          <w:b/>
          <w:bCs/>
          <w:rtl/>
        </w:rPr>
        <w:t xml:space="preserve">גז </w:t>
      </w:r>
      <w:r w:rsidRPr="00656345">
        <w:rPr>
          <w:rFonts w:hint="cs"/>
          <w:b/>
          <w:bCs/>
          <w:rtl/>
        </w:rPr>
        <w:t>טבעי</w:t>
      </w:r>
      <w:r>
        <w:rPr>
          <w:rFonts w:hint="cs"/>
          <w:rtl/>
        </w:rPr>
        <w:t xml:space="preserve"> המשמש </w:t>
      </w:r>
      <w:r>
        <w:rPr>
          <w:rtl/>
        </w:rPr>
        <w:t xml:space="preserve">לייצור אנרגיה, אנחנו לא מדברים על גז הבישול המוכר לנו מהבית. </w:t>
      </w:r>
      <w:r w:rsidRPr="00656345">
        <w:rPr>
          <w:b/>
          <w:bCs/>
          <w:rtl/>
        </w:rPr>
        <w:t>גז הבישול</w:t>
      </w:r>
      <w:r>
        <w:rPr>
          <w:rtl/>
        </w:rPr>
        <w:t xml:space="preserve"> מורכב בעיקר מתערובת של בוטאן ופרופאן, ומותאם לשימוש ביתי. התערובת </w:t>
      </w:r>
      <w:r>
        <w:rPr>
          <w:rFonts w:hint="cs"/>
          <w:rtl/>
        </w:rPr>
        <w:t>נדחסת ל</w:t>
      </w:r>
      <w:r>
        <w:rPr>
          <w:rtl/>
        </w:rPr>
        <w:t>מיכלים קטנים (בלוני גז)</w:t>
      </w:r>
      <w:r>
        <w:rPr>
          <w:rFonts w:hint="cs"/>
          <w:rtl/>
        </w:rPr>
        <w:t xml:space="preserve"> והופכת לנוזל</w:t>
      </w:r>
      <w:r>
        <w:rPr>
          <w:rtl/>
        </w:rPr>
        <w:t xml:space="preserve">, </w:t>
      </w:r>
      <w:r>
        <w:rPr>
          <w:rFonts w:hint="cs"/>
          <w:rtl/>
        </w:rPr>
        <w:t xml:space="preserve">ובמצב זה היא אינה יכולה להישרף או להתפוצץ ולכן לא מהווה סכנה. </w:t>
      </w:r>
      <w:r>
        <w:rPr>
          <w:rtl/>
        </w:rPr>
        <w:t>בנוסף, אם יש דליפת גז בישול, תערובת גז הבישול כבדה מהאוויר ולכן היא לא תמלא את החדר מיד, אלא תצטבר על הרצפה, רחוק מדרכי הנשימה שלנו.</w:t>
      </w:r>
    </w:p>
    <w:p w14:paraId="62A49EF7" w14:textId="77777777" w:rsidR="00631774" w:rsidRDefault="00631774" w:rsidP="00631774">
      <w:r>
        <w:rPr>
          <w:rtl/>
        </w:rPr>
        <w:t xml:space="preserve">בדומה לנפט, הגז נשאב מבארות עמוקות, ואז עובר לרוב ניקוי ממזהמים בעמדת ניקוי, לפני שהוא נשלח בצינורות אל מאגרים. מהמאגרים הגז נשלח הלאה בשתי דרכים: </w:t>
      </w:r>
    </w:p>
    <w:p w14:paraId="60734238" w14:textId="77777777" w:rsidR="00631774" w:rsidRDefault="00631774" w:rsidP="00F02DFF">
      <w:pPr>
        <w:numPr>
          <w:ilvl w:val="0"/>
          <w:numId w:val="1"/>
        </w:numPr>
      </w:pPr>
      <w:r>
        <w:rPr>
          <w:rtl/>
        </w:rPr>
        <w:t>בצינורות ללקוחות קרובים יחסית</w:t>
      </w:r>
      <w:r>
        <w:rPr>
          <w:rFonts w:hint="cs"/>
          <w:rtl/>
        </w:rPr>
        <w:t xml:space="preserve">; </w:t>
      </w:r>
    </w:p>
    <w:p w14:paraId="40C04C0A" w14:textId="77777777" w:rsidR="00631774" w:rsidRDefault="00631774" w:rsidP="00F02DFF">
      <w:pPr>
        <w:numPr>
          <w:ilvl w:val="0"/>
          <w:numId w:val="1"/>
        </w:numPr>
      </w:pPr>
      <w:r>
        <w:rPr>
          <w:rtl/>
        </w:rPr>
        <w:t xml:space="preserve">בספינות ללקוחות רחוקים, כשהוא מקורר למצב נוזל. </w:t>
      </w:r>
    </w:p>
    <w:p w14:paraId="2C31F27A" w14:textId="77777777" w:rsidR="00631774" w:rsidRDefault="00631774" w:rsidP="00631774">
      <w:pPr>
        <w:rPr>
          <w:rtl/>
        </w:rPr>
      </w:pPr>
    </w:p>
    <w:p w14:paraId="132FF9CE" w14:textId="77777777" w:rsidR="00631774" w:rsidRDefault="00631774" w:rsidP="00631774">
      <w:pPr>
        <w:jc w:val="center"/>
      </w:pPr>
      <w:r w:rsidRPr="00EE008F">
        <w:rPr>
          <w:noProof/>
          <w:rtl/>
          <w:lang w:val="en-US"/>
        </w:rPr>
        <w:lastRenderedPageBreak/>
        <w:drawing>
          <wp:inline distT="0" distB="0" distL="0" distR="0" wp14:anchorId="39249DC4" wp14:editId="535B7BBB">
            <wp:extent cx="2397965" cy="3587954"/>
            <wp:effectExtent l="0" t="0" r="2540" b="0"/>
            <wp:docPr id="449156704" name="תמונה 449156704" descr="C:\Users\yairb\Downloads\Natgaz_GeneralMap_Feb2020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irb\Downloads\Natgaz_GeneralMap_Feb2020_FINA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7606" cy="3662230"/>
                    </a:xfrm>
                    <a:prstGeom prst="rect">
                      <a:avLst/>
                    </a:prstGeom>
                    <a:noFill/>
                    <a:ln>
                      <a:noFill/>
                    </a:ln>
                  </pic:spPr>
                </pic:pic>
              </a:graphicData>
            </a:graphic>
          </wp:inline>
        </w:drawing>
      </w:r>
    </w:p>
    <w:p w14:paraId="328F1241" w14:textId="77777777" w:rsidR="00631774" w:rsidRDefault="00631774" w:rsidP="00631774">
      <w:pPr>
        <w:rPr>
          <w:rtl/>
        </w:rPr>
      </w:pPr>
      <w:r>
        <w:rPr>
          <w:rFonts w:hint="cs"/>
          <w:rtl/>
        </w:rPr>
        <w:t xml:space="preserve"> </w:t>
      </w:r>
    </w:p>
    <w:p w14:paraId="35BC06DB" w14:textId="48AE41BD" w:rsidR="00631774" w:rsidRPr="00631774" w:rsidRDefault="00631774" w:rsidP="00631774">
      <w:pPr>
        <w:jc w:val="center"/>
        <w:rPr>
          <w:i/>
          <w:iCs/>
          <w:sz w:val="22"/>
          <w:szCs w:val="22"/>
          <w:rtl/>
        </w:rPr>
      </w:pPr>
      <w:r w:rsidRPr="00631774">
        <w:rPr>
          <w:rFonts w:hint="cs"/>
          <w:i/>
          <w:iCs/>
          <w:sz w:val="22"/>
          <w:szCs w:val="22"/>
          <w:rtl/>
        </w:rPr>
        <w:t xml:space="preserve">מקור: נתיבי הגז הטבעי לישראל,  </w:t>
      </w:r>
      <w:hyperlink r:id="rId44" w:history="1">
        <w:r w:rsidRPr="00631774">
          <w:rPr>
            <w:rStyle w:val="Hyperlink"/>
            <w:i/>
            <w:iCs/>
            <w:sz w:val="22"/>
            <w:szCs w:val="22"/>
          </w:rPr>
          <w:t>https://www.ingl.co.il/wp-content/uploads/2020/06/Natgaz_GeneralMap_Feb2020_FINAL.pdf</w:t>
        </w:r>
      </w:hyperlink>
    </w:p>
    <w:p w14:paraId="4C922ECA" w14:textId="71188486" w:rsidR="00631774" w:rsidRDefault="00AA6225" w:rsidP="00631774">
      <w:r w:rsidRPr="006F675C">
        <w:rPr>
          <w:rFonts w:hint="cs"/>
          <w:b/>
          <w:bCs/>
          <w:noProof/>
          <w:color w:val="434343"/>
          <w:sz w:val="28"/>
          <w:szCs w:val="28"/>
          <w:rtl/>
          <w:lang w:val="en-US"/>
        </w:rPr>
        <w:drawing>
          <wp:anchor distT="0" distB="0" distL="114300" distR="114300" simplePos="0" relativeHeight="251743232" behindDoc="1" locked="0" layoutInCell="1" allowOverlap="1" wp14:anchorId="0500917C" wp14:editId="61587F86">
            <wp:simplePos x="0" y="0"/>
            <wp:positionH relativeFrom="margin">
              <wp:posOffset>6022975</wp:posOffset>
            </wp:positionH>
            <wp:positionV relativeFrom="paragraph">
              <wp:posOffset>149986</wp:posOffset>
            </wp:positionV>
            <wp:extent cx="309245" cy="309245"/>
            <wp:effectExtent l="0" t="0" r="0" b="0"/>
            <wp:wrapSquare wrapText="bothSides"/>
            <wp:docPr id="44915670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6819" name="Graphic 9010968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9245" cy="309245"/>
                    </a:xfrm>
                    <a:prstGeom prst="rect">
                      <a:avLst/>
                    </a:prstGeom>
                  </pic:spPr>
                </pic:pic>
              </a:graphicData>
            </a:graphic>
          </wp:anchor>
        </w:drawing>
      </w:r>
    </w:p>
    <w:p w14:paraId="7A08837E" w14:textId="28C78139" w:rsidR="00631774" w:rsidRPr="00AA6225" w:rsidRDefault="003111F8" w:rsidP="00AA6225">
      <w:pPr>
        <w:rPr>
          <w:b/>
          <w:bCs/>
          <w:color w:val="434343"/>
          <w:sz w:val="28"/>
          <w:szCs w:val="28"/>
          <w:rtl/>
        </w:rPr>
      </w:pPr>
      <w:r>
        <w:rPr>
          <w:noProof/>
          <w:lang w:val="en-US"/>
        </w:rPr>
        <mc:AlternateContent>
          <mc:Choice Requires="wps">
            <w:drawing>
              <wp:anchor distT="0" distB="0" distL="114300" distR="114300" simplePos="0" relativeHeight="251748352" behindDoc="0" locked="0" layoutInCell="1" allowOverlap="1" wp14:anchorId="33A976E1" wp14:editId="491F2862">
                <wp:simplePos x="0" y="0"/>
                <wp:positionH relativeFrom="column">
                  <wp:posOffset>4505960</wp:posOffset>
                </wp:positionH>
                <wp:positionV relativeFrom="paragraph">
                  <wp:posOffset>2355850</wp:posOffset>
                </wp:positionV>
                <wp:extent cx="483870" cy="463550"/>
                <wp:effectExtent l="0" t="0" r="0" b="0"/>
                <wp:wrapNone/>
                <wp:docPr id="1919093872" name="Rectangle: Rounded Corners 6"/>
                <wp:cNvGraphicFramePr/>
                <a:graphic xmlns:a="http://schemas.openxmlformats.org/drawingml/2006/main">
                  <a:graphicData uri="http://schemas.microsoft.com/office/word/2010/wordprocessingShape">
                    <wps:wsp>
                      <wps:cNvSpPr/>
                      <wps:spPr>
                        <a:xfrm>
                          <a:off x="0" y="0"/>
                          <a:ext cx="483870" cy="463550"/>
                        </a:xfrm>
                        <a:prstGeom prst="roundRect">
                          <a:avLst/>
                        </a:prstGeom>
                        <a:gradFill>
                          <a:gsLst>
                            <a:gs pos="0">
                              <a:srgbClr val="0096C7"/>
                            </a:gs>
                            <a:gs pos="100000">
                              <a:srgbClr val="00C2D8"/>
                            </a:gs>
                          </a:gsLst>
                        </a:gradFill>
                        <a:ln>
                          <a:noFill/>
                        </a:ln>
                        <a:effectLst>
                          <a:innerShdw blurRad="114300">
                            <a:prstClr val="black">
                              <a:alpha val="50000"/>
                            </a:prstClr>
                          </a:inn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85848" id="Rectangle: Rounded Corners 6" o:spid="_x0000_s1026" style="position:absolute;margin-left:354.8pt;margin-top:185.5pt;width:38.1pt;height:3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" fillcolor="#0096c7" stroked="f">
                <v:fill color2="#00c2d8" rotate="t" angle="180" focus="100%" type="gradient">
                  <o:fill v:ext="view" type="gradientUnscaled"/>
                </v:fill>
              </v:roundrect>
            </w:pict>
          </mc:Fallback>
        </mc:AlternateContent>
      </w:r>
      <w:r>
        <w:rPr>
          <w:noProof/>
          <w:lang w:val="en-US"/>
        </w:rPr>
        <mc:AlternateContent>
          <mc:Choice Requires="wps">
            <w:drawing>
              <wp:anchor distT="0" distB="0" distL="114300" distR="114300" simplePos="0" relativeHeight="251645946" behindDoc="0" locked="0" layoutInCell="1" allowOverlap="1" wp14:anchorId="49CECA66" wp14:editId="08B53B41">
                <wp:simplePos x="0" y="0"/>
                <wp:positionH relativeFrom="column">
                  <wp:posOffset>-864945</wp:posOffset>
                </wp:positionH>
                <wp:positionV relativeFrom="paragraph">
                  <wp:posOffset>315552</wp:posOffset>
                </wp:positionV>
                <wp:extent cx="8818076" cy="2806266"/>
                <wp:effectExtent l="0" t="0" r="8890" b="13335"/>
                <wp:wrapNone/>
                <wp:docPr id="1437377483" name="Rectangle 2"/>
                <wp:cNvGraphicFramePr/>
                <a:graphic xmlns:a="http://schemas.openxmlformats.org/drawingml/2006/main">
                  <a:graphicData uri="http://schemas.microsoft.com/office/word/2010/wordprocessingShape">
                    <wps:wsp>
                      <wps:cNvSpPr/>
                      <wps:spPr>
                        <a:xfrm>
                          <a:off x="0" y="0"/>
                          <a:ext cx="8818076" cy="2806266"/>
                        </a:xfrm>
                        <a:prstGeom prst="rect">
                          <a:avLst/>
                        </a:prstGeom>
                        <a:solidFill>
                          <a:schemeClr val="bg1">
                            <a:lumMod val="95000"/>
                          </a:schemeClr>
                        </a:solidFill>
                        <a:ln w="12700">
                          <a:solidFill>
                            <a:schemeClr val="tx1">
                              <a:lumMod val="50000"/>
                              <a:lumOff val="50000"/>
                            </a:schemeClr>
                          </a:solidFill>
                          <a:prstDash val="sysDo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F34DB5" id="Rectangle 2" o:spid="_x0000_s1026" style="position:absolute;margin-left:-68.1pt;margin-top:24.85pt;width:694.35pt;height:220.95pt;z-index:2516459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" fillcolor="#f2f2f2 [3052]" strokecolor="gray [1629]" strokeweight="1pt">
                <v:stroke dashstyle="1 1"/>
              </v:rect>
            </w:pict>
          </mc:Fallback>
        </mc:AlternateContent>
      </w:r>
      <w:r w:rsidR="00631774" w:rsidRPr="006F675C">
        <w:rPr>
          <w:rFonts w:hint="cs"/>
          <w:b/>
          <w:bCs/>
          <w:color w:val="434343"/>
          <w:sz w:val="28"/>
          <w:szCs w:val="28"/>
          <w:rtl/>
        </w:rPr>
        <w:t xml:space="preserve">איסוף רמזים לחידה </w:t>
      </w:r>
      <w:r w:rsidR="00631774">
        <w:rPr>
          <w:noProof/>
          <w:lang w:val="en-US"/>
        </w:rPr>
        <mc:AlternateContent>
          <mc:Choice Requires="wps">
            <w:drawing>
              <wp:anchor distT="45720" distB="45720" distL="114300" distR="114300" simplePos="0" relativeHeight="251651071" behindDoc="0" locked="0" layoutInCell="1" allowOverlap="1" wp14:anchorId="190A6619" wp14:editId="04568D71">
                <wp:simplePos x="0" y="0"/>
                <wp:positionH relativeFrom="margin">
                  <wp:align>left</wp:align>
                </wp:positionH>
                <wp:positionV relativeFrom="paragraph">
                  <wp:posOffset>400050</wp:posOffset>
                </wp:positionV>
                <wp:extent cx="6203950" cy="2673350"/>
                <wp:effectExtent l="0" t="0" r="0" b="0"/>
                <wp:wrapTopAndBottom/>
                <wp:docPr id="103358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2673350"/>
                        </a:xfrm>
                        <a:prstGeom prst="rect">
                          <a:avLst/>
                        </a:prstGeom>
                        <a:noFill/>
                        <a:ln w="9525">
                          <a:noFill/>
                          <a:miter lim="800000"/>
                          <a:headEnd/>
                          <a:tailEnd/>
                        </a:ln>
                      </wps:spPr>
                      <wps:txbx>
                        <w:txbxContent>
                          <w:p w14:paraId="2EBBB93C" w14:textId="77777777" w:rsidR="00093A5D" w:rsidRPr="00F24753" w:rsidRDefault="00093A5D" w:rsidP="00631774">
                            <w:pPr>
                              <w:spacing w:line="240" w:lineRule="auto"/>
                              <w:rPr>
                                <w:rFonts w:ascii="Times New Roman" w:eastAsia="Times New Roman" w:hAnsi="Times New Roman" w:cs="Times New Roman"/>
                              </w:rPr>
                            </w:pPr>
                            <w:r w:rsidRPr="00F24753">
                              <w:rPr>
                                <w:rFonts w:eastAsia="Times New Roman"/>
                                <w:b/>
                                <w:bCs/>
                                <w:color w:val="000000"/>
                                <w:sz w:val="36"/>
                                <w:szCs w:val="36"/>
                                <w:rtl/>
                              </w:rPr>
                              <w:t>שדות נפט בישראל? איפה</w:t>
                            </w:r>
                            <w:r>
                              <w:rPr>
                                <w:rFonts w:eastAsia="Times New Roman" w:hint="cs"/>
                                <w:b/>
                                <w:bCs/>
                                <w:color w:val="000000"/>
                                <w:sz w:val="36"/>
                                <w:szCs w:val="36"/>
                                <w:rtl/>
                              </w:rPr>
                              <w:t xml:space="preserve"> הם</w:t>
                            </w:r>
                            <w:r w:rsidRPr="00F24753">
                              <w:rPr>
                                <w:rFonts w:eastAsia="Times New Roman"/>
                                <w:b/>
                                <w:bCs/>
                                <w:color w:val="000000"/>
                                <w:sz w:val="36"/>
                                <w:szCs w:val="36"/>
                                <w:rtl/>
                              </w:rPr>
                              <w:t xml:space="preserve">? </w:t>
                            </w:r>
                          </w:p>
                          <w:p w14:paraId="72BDEC30" w14:textId="4A0F26E3" w:rsidR="00093A5D" w:rsidRPr="00F24753" w:rsidRDefault="00C566F7" w:rsidP="00C566F7">
                            <w:pPr>
                              <w:spacing w:line="240" w:lineRule="auto"/>
                              <w:rPr>
                                <w:rFonts w:ascii="Times New Roman" w:eastAsia="Times New Roman" w:hAnsi="Times New Roman" w:cs="Times New Roman"/>
                                <w:rtl/>
                              </w:rPr>
                            </w:pPr>
                            <w:r w:rsidRPr="00896E56">
                              <w:rPr>
                                <w:rFonts w:asciiTheme="majorHAnsi" w:eastAsia="Times New Roman" w:hAnsiTheme="majorHAnsi" w:cstheme="majorHAnsi"/>
                                <w:rtl/>
                              </w:rPr>
                              <w:t>עליכם למצוא מילה באנגלית – ועכשיו האות ה</w:t>
                            </w:r>
                            <w:r>
                              <w:rPr>
                                <w:rFonts w:asciiTheme="majorHAnsi" w:eastAsia="Times New Roman" w:hAnsiTheme="majorHAnsi" w:cstheme="majorHAnsi" w:hint="cs"/>
                                <w:rtl/>
                              </w:rPr>
                              <w:t>רביעית</w:t>
                            </w:r>
                          </w:p>
                          <w:p w14:paraId="7B1AF2E2" w14:textId="77777777" w:rsidR="00093A5D" w:rsidRPr="00F24753" w:rsidRDefault="00093A5D" w:rsidP="00631774">
                            <w:pPr>
                              <w:spacing w:line="240" w:lineRule="auto"/>
                              <w:rPr>
                                <w:rFonts w:ascii="Times New Roman" w:eastAsia="Times New Roman" w:hAnsi="Times New Roman" w:cs="Times New Roman"/>
                              </w:rPr>
                            </w:pPr>
                            <w:r w:rsidRPr="00F24753">
                              <w:rPr>
                                <w:rFonts w:eastAsia="Times New Roman"/>
                                <w:color w:val="000000"/>
                                <w:sz w:val="30"/>
                                <w:szCs w:val="30"/>
                                <w:rtl/>
                              </w:rPr>
                              <w:t xml:space="preserve">האות הרביעית תתקבל אם על גבי מפת צינור הגז </w:t>
                            </w:r>
                            <w:r>
                              <w:rPr>
                                <w:rFonts w:eastAsia="Times New Roman" w:hint="cs"/>
                                <w:color w:val="000000"/>
                                <w:sz w:val="30"/>
                                <w:szCs w:val="30"/>
                                <w:rtl/>
                              </w:rPr>
                              <w:t xml:space="preserve">תציירו קו המחבר </w:t>
                            </w:r>
                            <w:r w:rsidRPr="00F24753">
                              <w:rPr>
                                <w:rFonts w:eastAsia="Times New Roman"/>
                                <w:color w:val="000000"/>
                                <w:sz w:val="30"/>
                                <w:szCs w:val="30"/>
                                <w:rtl/>
                              </w:rPr>
                              <w:t>את האתרים הבאים:</w:t>
                            </w:r>
                          </w:p>
                          <w:p w14:paraId="53E4B545" w14:textId="77777777" w:rsidR="00093A5D" w:rsidRPr="00415E0C" w:rsidRDefault="00093A5D" w:rsidP="00F02DFF">
                            <w:pPr>
                              <w:pStyle w:val="a0"/>
                              <w:numPr>
                                <w:ilvl w:val="0"/>
                                <w:numId w:val="14"/>
                              </w:numPr>
                              <w:rPr>
                                <w:rFonts w:ascii="Times New Roman" w:hAnsi="Times New Roman" w:cs="Times New Roman"/>
                                <w:rtl/>
                              </w:rPr>
                            </w:pPr>
                            <w:r w:rsidRPr="00415E0C">
                              <w:rPr>
                                <w:rtl/>
                              </w:rPr>
                              <w:t xml:space="preserve">גזית </w:t>
                            </w:r>
                            <w:r w:rsidRPr="00252E96">
                              <w:sym w:font="Wingdings" w:char="F0DF"/>
                            </w:r>
                            <w:r w:rsidRPr="00415E0C">
                              <w:rPr>
                                <w:rtl/>
                              </w:rPr>
                              <w:t xml:space="preserve"> </w:t>
                            </w:r>
                            <w:r>
                              <w:rPr>
                                <w:rtl/>
                              </w:rPr>
                              <w:t>תל-קשיש</w:t>
                            </w:r>
                            <w:r>
                              <w:rPr>
                                <w:rFonts w:hint="cs"/>
                                <w:rtl/>
                              </w:rPr>
                              <w:t xml:space="preserve"> </w:t>
                            </w:r>
                          </w:p>
                          <w:p w14:paraId="080B0AEF" w14:textId="77777777" w:rsidR="00093A5D" w:rsidRPr="00415E0C" w:rsidRDefault="00093A5D" w:rsidP="00F02DFF">
                            <w:pPr>
                              <w:pStyle w:val="a0"/>
                              <w:numPr>
                                <w:ilvl w:val="0"/>
                                <w:numId w:val="14"/>
                              </w:numPr>
                              <w:rPr>
                                <w:rFonts w:ascii="Times New Roman" w:hAnsi="Times New Roman" w:cs="Times New Roman"/>
                                <w:rtl/>
                              </w:rPr>
                            </w:pPr>
                            <w:r w:rsidRPr="00415E0C">
                              <w:rPr>
                                <w:rtl/>
                              </w:rPr>
                              <w:t xml:space="preserve">תל-קשיש </w:t>
                            </w:r>
                            <w:r w:rsidRPr="00252E96">
                              <w:sym w:font="Wingdings" w:char="F0DF"/>
                            </w:r>
                            <w:r w:rsidRPr="00415E0C">
                              <w:rPr>
                                <w:rtl/>
                              </w:rPr>
                              <w:t xml:space="preserve">  </w:t>
                            </w:r>
                            <w:r>
                              <w:rPr>
                                <w:rtl/>
                              </w:rPr>
                              <w:t>יסודות</w:t>
                            </w:r>
                            <w:r>
                              <w:rPr>
                                <w:rFonts w:hint="cs"/>
                                <w:rtl/>
                              </w:rPr>
                              <w:t xml:space="preserve"> </w:t>
                            </w:r>
                          </w:p>
                          <w:p w14:paraId="2AAF37C3" w14:textId="77777777" w:rsidR="00093A5D" w:rsidRPr="00415E0C" w:rsidRDefault="00093A5D" w:rsidP="00F02DFF">
                            <w:pPr>
                              <w:pStyle w:val="a0"/>
                              <w:numPr>
                                <w:ilvl w:val="0"/>
                                <w:numId w:val="14"/>
                              </w:numPr>
                              <w:rPr>
                                <w:rFonts w:ascii="Times New Roman" w:hAnsi="Times New Roman" w:cs="Times New Roman"/>
                                <w:rtl/>
                              </w:rPr>
                            </w:pPr>
                            <w:r w:rsidRPr="00415E0C">
                              <w:rPr>
                                <w:rtl/>
                              </w:rPr>
                              <w:t xml:space="preserve">יסודות </w:t>
                            </w:r>
                            <w:r w:rsidRPr="00252E96">
                              <w:sym w:font="Wingdings" w:char="F0DF"/>
                            </w:r>
                            <w:r w:rsidRPr="00415E0C">
                              <w:rPr>
                                <w:rtl/>
                              </w:rPr>
                              <w:t xml:space="preserve"> בית זית</w:t>
                            </w:r>
                          </w:p>
                          <w:p w14:paraId="1EFAEB84" w14:textId="77777777" w:rsidR="00093A5D" w:rsidRPr="00415E0C" w:rsidRDefault="00093A5D" w:rsidP="00F02DFF">
                            <w:pPr>
                              <w:pStyle w:val="a0"/>
                              <w:numPr>
                                <w:ilvl w:val="0"/>
                                <w:numId w:val="14"/>
                              </w:numPr>
                              <w:rPr>
                                <w:rFonts w:ascii="Times New Roman" w:hAnsi="Times New Roman" w:cs="Times New Roman"/>
                                <w:rtl/>
                              </w:rPr>
                            </w:pPr>
                            <w:r w:rsidRPr="00415E0C">
                              <w:rPr>
                                <w:rtl/>
                              </w:rPr>
                              <w:t xml:space="preserve">יסודות </w:t>
                            </w:r>
                            <w:r w:rsidRPr="00252E96">
                              <w:sym w:font="Wingdings" w:char="F0DF"/>
                            </w:r>
                            <w:r w:rsidRPr="00415E0C">
                              <w:rPr>
                                <w:rtl/>
                              </w:rPr>
                              <w:t xml:space="preserve"> רמת חובב</w:t>
                            </w:r>
                          </w:p>
                          <w:p w14:paraId="1B29D8DC" w14:textId="77777777" w:rsidR="00093A5D" w:rsidRPr="00415E0C" w:rsidRDefault="00093A5D" w:rsidP="00F02DFF">
                            <w:pPr>
                              <w:pStyle w:val="a0"/>
                              <w:numPr>
                                <w:ilvl w:val="0"/>
                                <w:numId w:val="14"/>
                              </w:numPr>
                              <w:rPr>
                                <w:rFonts w:ascii="Times New Roman" w:hAnsi="Times New Roman" w:cs="Times New Roman"/>
                                <w:rtl/>
                              </w:rPr>
                            </w:pPr>
                            <w:r w:rsidRPr="00415E0C">
                              <w:rPr>
                                <w:rtl/>
                              </w:rPr>
                              <w:t xml:space="preserve">רמת חובב </w:t>
                            </w:r>
                            <w:r w:rsidRPr="00252E96">
                              <w:sym w:font="Wingdings" w:char="F0DF"/>
                            </w:r>
                            <w:r w:rsidRPr="00415E0C">
                              <w:rPr>
                                <w:rtl/>
                              </w:rPr>
                              <w:t xml:space="preserve"> אורן</w:t>
                            </w:r>
                          </w:p>
                          <w:p w14:paraId="2F71225A" w14:textId="77777777" w:rsidR="00093A5D" w:rsidRPr="00F24753" w:rsidRDefault="00093A5D" w:rsidP="00631774">
                            <w:pPr>
                              <w:spacing w:line="240" w:lineRule="auto"/>
                              <w:rPr>
                                <w:rFonts w:ascii="Times New Roman" w:eastAsia="Times New Roman" w:hAnsi="Times New Roman" w:cs="Times New Roman"/>
                                <w:rtl/>
                              </w:rPr>
                            </w:pPr>
                            <w:r w:rsidRPr="00F24753">
                              <w:rPr>
                                <w:rFonts w:eastAsia="Times New Roman"/>
                                <w:b/>
                                <w:bCs/>
                                <w:color w:val="000000"/>
                                <w:sz w:val="30"/>
                                <w:szCs w:val="30"/>
                                <w:rtl/>
                              </w:rPr>
                              <w:t>                                               איזו אות קיבלתם?</w:t>
                            </w:r>
                          </w:p>
                          <w:p w14:paraId="223F938A" w14:textId="77777777" w:rsidR="00093A5D" w:rsidRPr="00F24753" w:rsidRDefault="00093A5D" w:rsidP="00631774">
                            <w:pPr>
                              <w:spacing w:line="240" w:lineRule="auto"/>
                              <w:rPr>
                                <w:rFonts w:ascii="Times New Roman" w:eastAsia="Times New Roman" w:hAnsi="Times New Roman" w:cs="Times New Roman"/>
                                <w:rtl/>
                              </w:rPr>
                            </w:pPr>
                          </w:p>
                          <w:p w14:paraId="7C0BDB7D" w14:textId="77777777" w:rsidR="00093A5D" w:rsidRPr="00F24753" w:rsidRDefault="00093A5D" w:rsidP="00631774">
                            <w:pPr>
                              <w:spacing w:line="240" w:lineRule="auto"/>
                              <w:rPr>
                                <w:rFonts w:ascii="Times New Roman" w:eastAsia="Times New Roman" w:hAnsi="Times New Roman" w:cs="Times New Roman"/>
                              </w:rPr>
                            </w:pPr>
                            <w:r w:rsidRPr="00F24753">
                              <w:rPr>
                                <w:rFonts w:eastAsia="Times New Roman"/>
                                <w:color w:val="000000"/>
                                <w:sz w:val="30"/>
                                <w:szCs w:val="30"/>
                                <w:rtl/>
                              </w:rPr>
                              <w:t>            _____   _____   _____   _____   _____</w:t>
                            </w:r>
                          </w:p>
                          <w:p w14:paraId="6DF039C0" w14:textId="77777777" w:rsidR="00093A5D" w:rsidRDefault="00093A5D" w:rsidP="006317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A6619" id="_x0000_s1034" type="#_x0000_t202" style="position:absolute;left:0;text-align:left;margin-left:0;margin-top:31.5pt;width:488.5pt;height:210.5pt;z-index:25165107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" filled="f" stroked="f">
                <v:textbox>
                  <w:txbxContent>
                    <w:p w14:paraId="2EBBB93C" w14:textId="77777777" w:rsidR="00093A5D" w:rsidRPr="00F24753" w:rsidRDefault="00093A5D" w:rsidP="00631774">
                      <w:pPr>
                        <w:spacing w:line="240" w:lineRule="auto"/>
                        <w:rPr>
                          <w:rFonts w:ascii="Times New Roman" w:eastAsia="Times New Roman" w:hAnsi="Times New Roman" w:cs="Times New Roman"/>
                        </w:rPr>
                      </w:pPr>
                      <w:r w:rsidRPr="00F24753">
                        <w:rPr>
                          <w:rFonts w:eastAsia="Times New Roman"/>
                          <w:b/>
                          <w:bCs/>
                          <w:color w:val="000000"/>
                          <w:sz w:val="36"/>
                          <w:szCs w:val="36"/>
                          <w:rtl/>
                        </w:rPr>
                        <w:t>שדות נפט בישראל? איפה</w:t>
                      </w:r>
                      <w:r>
                        <w:rPr>
                          <w:rFonts w:eastAsia="Times New Roman" w:hint="cs"/>
                          <w:b/>
                          <w:bCs/>
                          <w:color w:val="000000"/>
                          <w:sz w:val="36"/>
                          <w:szCs w:val="36"/>
                          <w:rtl/>
                        </w:rPr>
                        <w:t xml:space="preserve"> הם</w:t>
                      </w:r>
                      <w:r w:rsidRPr="00F24753">
                        <w:rPr>
                          <w:rFonts w:eastAsia="Times New Roman"/>
                          <w:b/>
                          <w:bCs/>
                          <w:color w:val="000000"/>
                          <w:sz w:val="36"/>
                          <w:szCs w:val="36"/>
                          <w:rtl/>
                        </w:rPr>
                        <w:t xml:space="preserve">? </w:t>
                      </w:r>
                    </w:p>
                    <w:p w14:paraId="72BDEC30" w14:textId="4A0F26E3" w:rsidR="00093A5D" w:rsidRPr="00F24753" w:rsidRDefault="00C566F7" w:rsidP="00C566F7">
                      <w:pPr>
                        <w:spacing w:line="240" w:lineRule="auto"/>
                        <w:rPr>
                          <w:rFonts w:ascii="Times New Roman" w:eastAsia="Times New Roman" w:hAnsi="Times New Roman" w:cs="Times New Roman"/>
                          <w:rtl/>
                        </w:rPr>
                      </w:pPr>
                      <w:r w:rsidRPr="00896E56">
                        <w:rPr>
                          <w:rFonts w:asciiTheme="majorHAnsi" w:eastAsia="Times New Roman" w:hAnsiTheme="majorHAnsi" w:cstheme="majorHAnsi"/>
                          <w:rtl/>
                        </w:rPr>
                        <w:t>עליכם למצוא מילה באנגלית – ועכשיו האות ה</w:t>
                      </w:r>
                      <w:r>
                        <w:rPr>
                          <w:rFonts w:asciiTheme="majorHAnsi" w:eastAsia="Times New Roman" w:hAnsiTheme="majorHAnsi" w:cstheme="majorHAnsi" w:hint="cs"/>
                          <w:rtl/>
                        </w:rPr>
                        <w:t>רביעית</w:t>
                      </w:r>
                    </w:p>
                    <w:p w14:paraId="7B1AF2E2" w14:textId="77777777" w:rsidR="00093A5D" w:rsidRPr="00F24753" w:rsidRDefault="00093A5D" w:rsidP="00631774">
                      <w:pPr>
                        <w:spacing w:line="240" w:lineRule="auto"/>
                        <w:rPr>
                          <w:rFonts w:ascii="Times New Roman" w:eastAsia="Times New Roman" w:hAnsi="Times New Roman" w:cs="Times New Roman"/>
                        </w:rPr>
                      </w:pPr>
                      <w:r w:rsidRPr="00F24753">
                        <w:rPr>
                          <w:rFonts w:eastAsia="Times New Roman"/>
                          <w:color w:val="000000"/>
                          <w:sz w:val="30"/>
                          <w:szCs w:val="30"/>
                          <w:rtl/>
                        </w:rPr>
                        <w:t xml:space="preserve">האות הרביעית תתקבל אם על גבי מפת צינור הגז </w:t>
                      </w:r>
                      <w:r>
                        <w:rPr>
                          <w:rFonts w:eastAsia="Times New Roman" w:hint="cs"/>
                          <w:color w:val="000000"/>
                          <w:sz w:val="30"/>
                          <w:szCs w:val="30"/>
                          <w:rtl/>
                        </w:rPr>
                        <w:t xml:space="preserve">תציירו קו המחבר </w:t>
                      </w:r>
                      <w:r w:rsidRPr="00F24753">
                        <w:rPr>
                          <w:rFonts w:eastAsia="Times New Roman"/>
                          <w:color w:val="000000"/>
                          <w:sz w:val="30"/>
                          <w:szCs w:val="30"/>
                          <w:rtl/>
                        </w:rPr>
                        <w:t>את האתרים הבאים:</w:t>
                      </w:r>
                    </w:p>
                    <w:p w14:paraId="53E4B545" w14:textId="77777777" w:rsidR="00093A5D" w:rsidRPr="00415E0C" w:rsidRDefault="00093A5D" w:rsidP="00F02DFF">
                      <w:pPr>
                        <w:pStyle w:val="a0"/>
                        <w:numPr>
                          <w:ilvl w:val="0"/>
                          <w:numId w:val="14"/>
                        </w:numPr>
                        <w:rPr>
                          <w:rFonts w:ascii="Times New Roman" w:hAnsi="Times New Roman" w:cs="Times New Roman"/>
                          <w:rtl/>
                        </w:rPr>
                      </w:pPr>
                      <w:r w:rsidRPr="00415E0C">
                        <w:rPr>
                          <w:rtl/>
                        </w:rPr>
                        <w:t xml:space="preserve">גזית </w:t>
                      </w:r>
                      <w:r w:rsidRPr="00252E96">
                        <w:sym w:font="Wingdings" w:char="F0DF"/>
                      </w:r>
                      <w:r w:rsidRPr="00415E0C">
                        <w:rPr>
                          <w:rtl/>
                        </w:rPr>
                        <w:t xml:space="preserve"> </w:t>
                      </w:r>
                      <w:r>
                        <w:rPr>
                          <w:rtl/>
                        </w:rPr>
                        <w:t>תל-קשיש</w:t>
                      </w:r>
                      <w:r>
                        <w:rPr>
                          <w:rFonts w:hint="cs"/>
                          <w:rtl/>
                        </w:rPr>
                        <w:t xml:space="preserve"> </w:t>
                      </w:r>
                    </w:p>
                    <w:p w14:paraId="080B0AEF" w14:textId="77777777" w:rsidR="00093A5D" w:rsidRPr="00415E0C" w:rsidRDefault="00093A5D" w:rsidP="00F02DFF">
                      <w:pPr>
                        <w:pStyle w:val="a0"/>
                        <w:numPr>
                          <w:ilvl w:val="0"/>
                          <w:numId w:val="14"/>
                        </w:numPr>
                        <w:rPr>
                          <w:rFonts w:ascii="Times New Roman" w:hAnsi="Times New Roman" w:cs="Times New Roman"/>
                          <w:rtl/>
                        </w:rPr>
                      </w:pPr>
                      <w:r w:rsidRPr="00415E0C">
                        <w:rPr>
                          <w:rtl/>
                        </w:rPr>
                        <w:t xml:space="preserve">תל-קשיש </w:t>
                      </w:r>
                      <w:r w:rsidRPr="00252E96">
                        <w:sym w:font="Wingdings" w:char="F0DF"/>
                      </w:r>
                      <w:r w:rsidRPr="00415E0C">
                        <w:rPr>
                          <w:rtl/>
                        </w:rPr>
                        <w:t xml:space="preserve">  </w:t>
                      </w:r>
                      <w:r>
                        <w:rPr>
                          <w:rtl/>
                        </w:rPr>
                        <w:t>יסודות</w:t>
                      </w:r>
                      <w:r>
                        <w:rPr>
                          <w:rFonts w:hint="cs"/>
                          <w:rtl/>
                        </w:rPr>
                        <w:t xml:space="preserve"> </w:t>
                      </w:r>
                    </w:p>
                    <w:p w14:paraId="2AAF37C3" w14:textId="77777777" w:rsidR="00093A5D" w:rsidRPr="00415E0C" w:rsidRDefault="00093A5D" w:rsidP="00F02DFF">
                      <w:pPr>
                        <w:pStyle w:val="a0"/>
                        <w:numPr>
                          <w:ilvl w:val="0"/>
                          <w:numId w:val="14"/>
                        </w:numPr>
                        <w:rPr>
                          <w:rFonts w:ascii="Times New Roman" w:hAnsi="Times New Roman" w:cs="Times New Roman"/>
                          <w:rtl/>
                        </w:rPr>
                      </w:pPr>
                      <w:r w:rsidRPr="00415E0C">
                        <w:rPr>
                          <w:rtl/>
                        </w:rPr>
                        <w:t xml:space="preserve">יסודות </w:t>
                      </w:r>
                      <w:r w:rsidRPr="00252E96">
                        <w:sym w:font="Wingdings" w:char="F0DF"/>
                      </w:r>
                      <w:r w:rsidRPr="00415E0C">
                        <w:rPr>
                          <w:rtl/>
                        </w:rPr>
                        <w:t xml:space="preserve"> בית זית</w:t>
                      </w:r>
                    </w:p>
                    <w:p w14:paraId="1EFAEB84" w14:textId="77777777" w:rsidR="00093A5D" w:rsidRPr="00415E0C" w:rsidRDefault="00093A5D" w:rsidP="00F02DFF">
                      <w:pPr>
                        <w:pStyle w:val="a0"/>
                        <w:numPr>
                          <w:ilvl w:val="0"/>
                          <w:numId w:val="14"/>
                        </w:numPr>
                        <w:rPr>
                          <w:rFonts w:ascii="Times New Roman" w:hAnsi="Times New Roman" w:cs="Times New Roman"/>
                          <w:rtl/>
                        </w:rPr>
                      </w:pPr>
                      <w:r w:rsidRPr="00415E0C">
                        <w:rPr>
                          <w:rtl/>
                        </w:rPr>
                        <w:t xml:space="preserve">יסודות </w:t>
                      </w:r>
                      <w:r w:rsidRPr="00252E96">
                        <w:sym w:font="Wingdings" w:char="F0DF"/>
                      </w:r>
                      <w:r w:rsidRPr="00415E0C">
                        <w:rPr>
                          <w:rtl/>
                        </w:rPr>
                        <w:t xml:space="preserve"> רמת חובב</w:t>
                      </w:r>
                    </w:p>
                    <w:p w14:paraId="1B29D8DC" w14:textId="77777777" w:rsidR="00093A5D" w:rsidRPr="00415E0C" w:rsidRDefault="00093A5D" w:rsidP="00F02DFF">
                      <w:pPr>
                        <w:pStyle w:val="a0"/>
                        <w:numPr>
                          <w:ilvl w:val="0"/>
                          <w:numId w:val="14"/>
                        </w:numPr>
                        <w:rPr>
                          <w:rFonts w:ascii="Times New Roman" w:hAnsi="Times New Roman" w:cs="Times New Roman"/>
                          <w:rtl/>
                        </w:rPr>
                      </w:pPr>
                      <w:r w:rsidRPr="00415E0C">
                        <w:rPr>
                          <w:rtl/>
                        </w:rPr>
                        <w:t xml:space="preserve">רמת חובב </w:t>
                      </w:r>
                      <w:r w:rsidRPr="00252E96">
                        <w:sym w:font="Wingdings" w:char="F0DF"/>
                      </w:r>
                      <w:r w:rsidRPr="00415E0C">
                        <w:rPr>
                          <w:rtl/>
                        </w:rPr>
                        <w:t xml:space="preserve"> אורן</w:t>
                      </w:r>
                    </w:p>
                    <w:p w14:paraId="2F71225A" w14:textId="77777777" w:rsidR="00093A5D" w:rsidRPr="00F24753" w:rsidRDefault="00093A5D" w:rsidP="00631774">
                      <w:pPr>
                        <w:spacing w:line="240" w:lineRule="auto"/>
                        <w:rPr>
                          <w:rFonts w:ascii="Times New Roman" w:eastAsia="Times New Roman" w:hAnsi="Times New Roman" w:cs="Times New Roman"/>
                          <w:rtl/>
                        </w:rPr>
                      </w:pPr>
                      <w:r w:rsidRPr="00F24753">
                        <w:rPr>
                          <w:rFonts w:eastAsia="Times New Roman"/>
                          <w:b/>
                          <w:bCs/>
                          <w:color w:val="000000"/>
                          <w:sz w:val="30"/>
                          <w:szCs w:val="30"/>
                          <w:rtl/>
                        </w:rPr>
                        <w:t>                                               איזו אות קיבלתם?</w:t>
                      </w:r>
                    </w:p>
                    <w:p w14:paraId="223F938A" w14:textId="77777777" w:rsidR="00093A5D" w:rsidRPr="00F24753" w:rsidRDefault="00093A5D" w:rsidP="00631774">
                      <w:pPr>
                        <w:spacing w:line="240" w:lineRule="auto"/>
                        <w:rPr>
                          <w:rFonts w:ascii="Times New Roman" w:eastAsia="Times New Roman" w:hAnsi="Times New Roman" w:cs="Times New Roman"/>
                          <w:rtl/>
                        </w:rPr>
                      </w:pPr>
                    </w:p>
                    <w:p w14:paraId="7C0BDB7D" w14:textId="77777777" w:rsidR="00093A5D" w:rsidRPr="00F24753" w:rsidRDefault="00093A5D" w:rsidP="00631774">
                      <w:pPr>
                        <w:spacing w:line="240" w:lineRule="auto"/>
                        <w:rPr>
                          <w:rFonts w:ascii="Times New Roman" w:eastAsia="Times New Roman" w:hAnsi="Times New Roman" w:cs="Times New Roman"/>
                        </w:rPr>
                      </w:pPr>
                      <w:r w:rsidRPr="00F24753">
                        <w:rPr>
                          <w:rFonts w:eastAsia="Times New Roman"/>
                          <w:color w:val="000000"/>
                          <w:sz w:val="30"/>
                          <w:szCs w:val="30"/>
                          <w:rtl/>
                        </w:rPr>
                        <w:t>            _____   _____   _____   _____   _____</w:t>
                      </w:r>
                    </w:p>
                    <w:p w14:paraId="6DF039C0" w14:textId="77777777" w:rsidR="00093A5D" w:rsidRDefault="00093A5D" w:rsidP="00631774"/>
                  </w:txbxContent>
                </v:textbox>
                <w10:wrap type="topAndBottom" anchorx="margin"/>
              </v:shape>
            </w:pict>
          </mc:Fallback>
        </mc:AlternateContent>
      </w:r>
    </w:p>
    <w:p w14:paraId="20F25624" w14:textId="4F0485B3" w:rsidR="00631774" w:rsidRPr="00631774" w:rsidRDefault="00631774" w:rsidP="00631774">
      <w:pPr>
        <w:pStyle w:val="4"/>
      </w:pPr>
      <w:r>
        <w:rPr>
          <w:rFonts w:hint="cs"/>
          <w:rtl/>
        </w:rPr>
        <w:lastRenderedPageBreak/>
        <w:t xml:space="preserve">המקורות של מקורות האנרגיה </w:t>
      </w:r>
    </w:p>
    <w:p w14:paraId="1A96C65D" w14:textId="29104018" w:rsidR="00631774" w:rsidRDefault="00631774" w:rsidP="00631774">
      <w:pPr>
        <w:shd w:val="clear" w:color="auto" w:fill="FFFFFF"/>
        <w:spacing w:after="240"/>
      </w:pPr>
      <w:r>
        <w:rPr>
          <w:rtl/>
        </w:rPr>
        <w:t>שלושת סוגי דלק המאובנים</w:t>
      </w:r>
      <w:r>
        <w:rPr>
          <w:rFonts w:hint="cs"/>
          <w:rtl/>
        </w:rPr>
        <w:t xml:space="preserve"> </w:t>
      </w:r>
      <w:r>
        <w:rPr>
          <w:rtl/>
        </w:rPr>
        <w:t>–</w:t>
      </w:r>
      <w:r>
        <w:rPr>
          <w:rFonts w:hint="cs"/>
          <w:rtl/>
        </w:rPr>
        <w:t xml:space="preserve"> פ</w:t>
      </w:r>
      <w:r>
        <w:rPr>
          <w:rtl/>
        </w:rPr>
        <w:t>חם האבן, הנפט והגז –</w:t>
      </w:r>
      <w:r>
        <w:rPr>
          <w:rFonts w:hint="cs"/>
          <w:rtl/>
        </w:rPr>
        <w:t xml:space="preserve"> </w:t>
      </w:r>
      <w:r>
        <w:rPr>
          <w:rtl/>
        </w:rPr>
        <w:t xml:space="preserve">כולם נמצאים </w:t>
      </w:r>
      <w:r>
        <w:rPr>
          <w:rFonts w:hint="cs"/>
          <w:rtl/>
        </w:rPr>
        <w:t xml:space="preserve">באופן טבעי </w:t>
      </w:r>
      <w:r>
        <w:rPr>
          <w:rtl/>
        </w:rPr>
        <w:t>באדמה</w:t>
      </w:r>
      <w:r>
        <w:rPr>
          <w:rFonts w:hint="cs"/>
          <w:rtl/>
        </w:rPr>
        <w:t xml:space="preserve">. </w:t>
      </w:r>
      <w:r>
        <w:rPr>
          <w:rtl/>
        </w:rPr>
        <w:t>אבל איך הם הגיעו לשם?</w:t>
      </w:r>
      <w:r>
        <w:rPr>
          <w:rFonts w:hint="cs"/>
          <w:rtl/>
        </w:rPr>
        <w:t xml:space="preserve"> </w:t>
      </w:r>
    </w:p>
    <w:p w14:paraId="5711B4A2" w14:textId="6F779F9A" w:rsidR="00631774" w:rsidRDefault="00631774" w:rsidP="00631774">
      <w:pPr>
        <w:shd w:val="clear" w:color="auto" w:fill="FFFFFF"/>
        <w:spacing w:after="240"/>
      </w:pPr>
      <w:r>
        <w:rPr>
          <w:rtl/>
        </w:rPr>
        <w:t>נסתכל למשל על גז, הקרינו לתלמידים את הסרטון (עד הדקה ה- 3:25):</w:t>
      </w:r>
      <w:r>
        <w:rPr>
          <w:rFonts w:hint="cs"/>
          <w:rtl/>
        </w:rPr>
        <w:t xml:space="preserve"> </w:t>
      </w:r>
    </w:p>
    <w:p w14:paraId="5D4B9732" w14:textId="54809836" w:rsidR="00631774" w:rsidRPr="00AA6225" w:rsidRDefault="00631774" w:rsidP="00631774">
      <w:pPr>
        <w:shd w:val="clear" w:color="auto" w:fill="FFFFFF"/>
        <w:spacing w:after="240"/>
        <w:rPr>
          <w:rStyle w:val="Hyperlink"/>
        </w:rPr>
      </w:pPr>
      <w:hyperlink r:id="rId45">
        <w:r w:rsidRPr="00AA6225">
          <w:rPr>
            <w:rStyle w:val="Hyperlink"/>
          </w:rPr>
          <w:t>https://www.youtube.com/watch?v=2YxwKjXUjfs</w:t>
        </w:r>
      </w:hyperlink>
    </w:p>
    <w:p w14:paraId="072B804C" w14:textId="135156AA" w:rsidR="00631774" w:rsidRDefault="00631774" w:rsidP="00631774">
      <w:pPr>
        <w:rPr>
          <w:b/>
          <w:bCs/>
          <w:color w:val="434343"/>
          <w:sz w:val="28"/>
          <w:szCs w:val="28"/>
          <w:rtl/>
        </w:rPr>
      </w:pPr>
      <w:r w:rsidRPr="006F675C">
        <w:rPr>
          <w:rFonts w:hint="cs"/>
          <w:b/>
          <w:bCs/>
          <w:noProof/>
          <w:color w:val="434343"/>
          <w:sz w:val="28"/>
          <w:szCs w:val="28"/>
          <w:rtl/>
          <w:lang w:val="en-US"/>
        </w:rPr>
        <w:drawing>
          <wp:anchor distT="0" distB="0" distL="114300" distR="114300" simplePos="0" relativeHeight="251756544" behindDoc="0" locked="0" layoutInCell="1" allowOverlap="1" wp14:anchorId="0CA64146" wp14:editId="6122D3AC">
            <wp:simplePos x="0" y="0"/>
            <wp:positionH relativeFrom="margin">
              <wp:posOffset>6039485</wp:posOffset>
            </wp:positionH>
            <wp:positionV relativeFrom="paragraph">
              <wp:posOffset>165202</wp:posOffset>
            </wp:positionV>
            <wp:extent cx="309245" cy="309245"/>
            <wp:effectExtent l="0" t="0" r="0" b="0"/>
            <wp:wrapSquare wrapText="bothSides"/>
            <wp:docPr id="44915670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6819" name="Graphic 9010968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9245" cy="309245"/>
                    </a:xfrm>
                    <a:prstGeom prst="rect">
                      <a:avLst/>
                    </a:prstGeom>
                  </pic:spPr>
                </pic:pic>
              </a:graphicData>
            </a:graphic>
          </wp:anchor>
        </w:drawing>
      </w:r>
    </w:p>
    <w:p w14:paraId="2AE592E4" w14:textId="12EDAD40" w:rsidR="00631774" w:rsidRPr="006F675C" w:rsidRDefault="00631774" w:rsidP="00631774">
      <w:pPr>
        <w:rPr>
          <w:b/>
          <w:bCs/>
          <w:color w:val="434343"/>
          <w:sz w:val="28"/>
          <w:szCs w:val="28"/>
          <w:rtl/>
        </w:rPr>
      </w:pPr>
      <w:r w:rsidRPr="006F675C">
        <w:rPr>
          <w:rFonts w:hint="cs"/>
          <w:b/>
          <w:bCs/>
          <w:color w:val="434343"/>
          <w:sz w:val="28"/>
          <w:szCs w:val="28"/>
          <w:rtl/>
        </w:rPr>
        <w:t>פעילות</w:t>
      </w:r>
      <w:r>
        <w:rPr>
          <w:rFonts w:hint="cs"/>
          <w:b/>
          <w:bCs/>
          <w:color w:val="434343"/>
          <w:sz w:val="28"/>
          <w:szCs w:val="28"/>
          <w:rtl/>
        </w:rPr>
        <w:t xml:space="preserve"> </w:t>
      </w:r>
    </w:p>
    <w:p w14:paraId="19025D75" w14:textId="4C10B97A" w:rsidR="00673D9D" w:rsidRDefault="00631774" w:rsidP="006D1758">
      <w:pPr>
        <w:shd w:val="clear" w:color="auto" w:fill="FFFFFF"/>
        <w:spacing w:after="240"/>
        <w:rPr>
          <w:rtl/>
        </w:rPr>
      </w:pPr>
      <w:r>
        <w:rPr>
          <w:rtl/>
        </w:rPr>
        <w:t xml:space="preserve">בפעילות זו התלמידים יתנסו </w:t>
      </w:r>
      <w:r>
        <w:rPr>
          <w:rFonts w:hint="cs"/>
          <w:rtl/>
        </w:rPr>
        <w:t>ביצירת</w:t>
      </w:r>
      <w:r>
        <w:rPr>
          <w:rtl/>
        </w:rPr>
        <w:t xml:space="preserve"> מודל פשטני שמתאר את תהליך </w:t>
      </w:r>
      <w:r w:rsidR="00673D9D">
        <w:rPr>
          <w:rFonts w:hint="cs"/>
          <w:rtl/>
        </w:rPr>
        <w:t xml:space="preserve">ההתהוות של </w:t>
      </w:r>
      <w:r>
        <w:rPr>
          <w:rtl/>
        </w:rPr>
        <w:t xml:space="preserve">דלק המאובנים. מטרת הפעילות </w:t>
      </w:r>
      <w:r w:rsidR="00673D9D">
        <w:rPr>
          <w:rFonts w:hint="cs"/>
          <w:rtl/>
        </w:rPr>
        <w:t>היא ש</w:t>
      </w:r>
      <w:r>
        <w:rPr>
          <w:rtl/>
        </w:rPr>
        <w:t>התלמידים יעב</w:t>
      </w:r>
      <w:r w:rsidR="00673D9D">
        <w:rPr>
          <w:rFonts w:hint="cs"/>
          <w:rtl/>
        </w:rPr>
        <w:t>ּ</w:t>
      </w:r>
      <w:r>
        <w:rPr>
          <w:rtl/>
        </w:rPr>
        <w:t xml:space="preserve">דו את התהליך ה"מושגי" ויהפכו אותו למשהו מוחשי. </w:t>
      </w:r>
      <w:r>
        <w:rPr>
          <w:rFonts w:hint="cs"/>
          <w:rtl/>
        </w:rPr>
        <w:t xml:space="preserve"> על התלמידים לעבוד בעזרת </w:t>
      </w:r>
      <w:r w:rsidR="00673D9D">
        <w:rPr>
          <w:rFonts w:hint="cs"/>
          <w:rtl/>
        </w:rPr>
        <w:t xml:space="preserve">מקרא השכבות המופיע בהמשך, על מנת שייווכחו שלכל </w:t>
      </w:r>
      <w:r>
        <w:rPr>
          <w:rFonts w:hint="cs"/>
          <w:rtl/>
        </w:rPr>
        <w:t>שכבה יש משמעות</w:t>
      </w:r>
      <w:r w:rsidR="00673D9D">
        <w:rPr>
          <w:rFonts w:hint="cs"/>
          <w:rtl/>
        </w:rPr>
        <w:t>. בסופו של דבר, עליהם להבין ש</w:t>
      </w:r>
      <w:r>
        <w:rPr>
          <w:rtl/>
        </w:rPr>
        <w:t xml:space="preserve">הגז </w:t>
      </w:r>
      <w:r w:rsidR="00673D9D">
        <w:rPr>
          <w:rFonts w:hint="cs"/>
          <w:rtl/>
        </w:rPr>
        <w:t xml:space="preserve">שבו אנו משתמשים נוצר </w:t>
      </w:r>
      <w:r w:rsidR="006D1758">
        <w:rPr>
          <w:rFonts w:hint="cs"/>
          <w:rtl/>
        </w:rPr>
        <w:t>מתחת לפני הקרקע</w:t>
      </w:r>
      <w:r w:rsidR="00673D9D">
        <w:rPr>
          <w:rFonts w:hint="cs"/>
          <w:rtl/>
        </w:rPr>
        <w:t xml:space="preserve">, מפעפע למעלה עד שהוא נלכד תחת שכבה אטומה </w:t>
      </w:r>
      <w:r w:rsidR="00673D9D">
        <w:rPr>
          <w:rtl/>
        </w:rPr>
        <w:t>–</w:t>
      </w:r>
      <w:r w:rsidR="00673D9D">
        <w:rPr>
          <w:rFonts w:hint="cs"/>
          <w:rtl/>
        </w:rPr>
        <w:t xml:space="preserve"> ואליה אנו צריכים לחפור כדי לשאוב את הגז. </w:t>
      </w:r>
    </w:p>
    <w:p w14:paraId="2DB056C3" w14:textId="36001577" w:rsidR="00631774" w:rsidRPr="00DC426C" w:rsidRDefault="00631774" w:rsidP="00631774">
      <w:pPr>
        <w:shd w:val="clear" w:color="auto" w:fill="FFFFFF"/>
        <w:spacing w:after="240"/>
        <w:rPr>
          <w:b/>
          <w:bCs/>
          <w:rtl/>
        </w:rPr>
      </w:pPr>
      <w:r w:rsidRPr="00DC426C">
        <w:rPr>
          <w:rFonts w:hint="cs"/>
          <w:b/>
          <w:bCs/>
          <w:rtl/>
        </w:rPr>
        <w:t>מהלך הפעילות:</w:t>
      </w:r>
      <w:r w:rsidR="004155B6">
        <w:rPr>
          <w:rFonts w:hint="cs"/>
          <w:b/>
          <w:bCs/>
          <w:rtl/>
        </w:rPr>
        <w:t xml:space="preserve"> </w:t>
      </w:r>
    </w:p>
    <w:p w14:paraId="60FD3F2E" w14:textId="759B2C3B" w:rsidR="00631774" w:rsidRDefault="00631774" w:rsidP="00BF5A89">
      <w:pPr>
        <w:shd w:val="clear" w:color="auto" w:fill="FFFFFF"/>
        <w:spacing w:after="240"/>
        <w:rPr>
          <w:rtl/>
          <w:lang w:val="en-US"/>
        </w:rPr>
      </w:pPr>
      <w:r>
        <w:rPr>
          <w:rFonts w:hint="cs"/>
          <w:rtl/>
        </w:rPr>
        <w:t xml:space="preserve">כל זוג תלמידים (בשולחן) מקבלים ערכה ובה 5 משטחים בגודל של 10 </w:t>
      </w:r>
      <w:r>
        <w:rPr>
          <w:lang w:val="en-US"/>
        </w:rPr>
        <w:t>X</w:t>
      </w:r>
      <w:r>
        <w:rPr>
          <w:rFonts w:hint="cs"/>
          <w:rtl/>
          <w:lang w:val="en-US"/>
        </w:rPr>
        <w:t xml:space="preserve"> 10 ס"מ </w:t>
      </w:r>
      <w:r w:rsidRPr="00DC426C">
        <w:rPr>
          <w:rFonts w:hint="cs"/>
          <w:b/>
          <w:bCs/>
          <w:rtl/>
          <w:lang w:val="en-US"/>
        </w:rPr>
        <w:t>בצבעים שונים</w:t>
      </w:r>
      <w:r>
        <w:rPr>
          <w:rFonts w:hint="cs"/>
          <w:rtl/>
          <w:lang w:val="en-US"/>
        </w:rPr>
        <w:t xml:space="preserve"> (אפשר גם מחומרים שונים). כל משטח מייצג שכבת קרקע מסוימת על פי המקרא שלפניכם (ניתן לשנות את המקרא בהתאם לחומרים ולצבעים שבחרתם). </w:t>
      </w:r>
    </w:p>
    <w:p w14:paraId="6E6DC314" w14:textId="6F7FFA05" w:rsidR="00631774" w:rsidRDefault="00631774" w:rsidP="00631774">
      <w:pPr>
        <w:shd w:val="clear" w:color="auto" w:fill="FFFFFF"/>
        <w:spacing w:after="240"/>
        <w:rPr>
          <w:rtl/>
          <w:lang w:val="en-US"/>
        </w:rPr>
      </w:pPr>
      <w:r>
        <w:rPr>
          <w:rFonts w:hint="cs"/>
          <w:rtl/>
          <w:lang w:val="en-US"/>
        </w:rPr>
        <w:t>על התלמידים לסדר את המשטחים על פי הסדר של שכבות הקרקע השונות בצורה שתאפשר לגז להצטבר מתחת לפני הקרקע ולהיות זמין להפקה. עליהם</w:t>
      </w:r>
      <w:r w:rsidR="00673D9D">
        <w:rPr>
          <w:rFonts w:hint="cs"/>
          <w:rtl/>
          <w:lang w:val="en-US"/>
        </w:rPr>
        <w:t xml:space="preserve"> </w:t>
      </w:r>
      <w:r>
        <w:rPr>
          <w:rFonts w:hint="cs"/>
          <w:rtl/>
          <w:lang w:val="en-US"/>
        </w:rPr>
        <w:t xml:space="preserve">לכתוב פיסקה אחת שמתארת את התהליך. </w:t>
      </w:r>
    </w:p>
    <w:p w14:paraId="03E1C610" w14:textId="77777777" w:rsidR="00631774" w:rsidRDefault="00631774" w:rsidP="00631774">
      <w:pPr>
        <w:shd w:val="clear" w:color="auto" w:fill="FFFFFF"/>
        <w:spacing w:after="240"/>
        <w:rPr>
          <w:rtl/>
          <w:lang w:val="en-US"/>
        </w:rPr>
      </w:pPr>
      <w:r w:rsidRPr="00DC426C">
        <w:rPr>
          <w:rFonts w:hint="cs"/>
          <w:b/>
          <w:bCs/>
          <w:rtl/>
          <w:lang w:val="en-US"/>
        </w:rPr>
        <w:t>הערה</w:t>
      </w:r>
      <w:r>
        <w:rPr>
          <w:rFonts w:hint="cs"/>
          <w:rtl/>
          <w:lang w:val="en-US"/>
        </w:rPr>
        <w:t xml:space="preserve">: ניתן להשתמש בחומרים מגוונים </w:t>
      </w:r>
      <w:r>
        <w:rPr>
          <w:rtl/>
          <w:lang w:val="en-US"/>
        </w:rPr>
        <w:t>–</w:t>
      </w:r>
      <w:r>
        <w:rPr>
          <w:rFonts w:hint="cs"/>
          <w:rtl/>
          <w:lang w:val="en-US"/>
        </w:rPr>
        <w:t xml:space="preserve"> סול, ספוג, קרטון, עץ (ניתן לחתוך קוביות קרטון ולצבוע בצבעים שונים). </w:t>
      </w:r>
    </w:p>
    <w:p w14:paraId="07780797" w14:textId="6FD3BCD3" w:rsidR="00631774" w:rsidRDefault="00631774" w:rsidP="00631774">
      <w:pPr>
        <w:shd w:val="clear" w:color="auto" w:fill="FFFFFF"/>
        <w:spacing w:after="240"/>
        <w:rPr>
          <w:b/>
          <w:bCs/>
          <w:rtl/>
          <w:lang w:val="en-US"/>
        </w:rPr>
      </w:pPr>
      <w:r w:rsidRPr="00265693">
        <w:rPr>
          <w:rFonts w:hint="cs"/>
          <w:b/>
          <w:bCs/>
          <w:rtl/>
          <w:lang w:val="en-US"/>
        </w:rPr>
        <w:t>דוגמ</w:t>
      </w:r>
      <w:r>
        <w:rPr>
          <w:rFonts w:hint="cs"/>
          <w:b/>
          <w:bCs/>
          <w:rtl/>
          <w:lang w:val="en-US"/>
        </w:rPr>
        <w:t>ה</w:t>
      </w:r>
      <w:r w:rsidRPr="00265693">
        <w:rPr>
          <w:rFonts w:hint="cs"/>
          <w:b/>
          <w:bCs/>
          <w:rtl/>
          <w:lang w:val="en-US"/>
        </w:rPr>
        <w:t xml:space="preserve"> למקרא:</w:t>
      </w:r>
    </w:p>
    <w:tbl>
      <w:tblPr>
        <w:tblStyle w:val="afe"/>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3260"/>
      </w:tblGrid>
      <w:tr w:rsidR="00673D9D" w14:paraId="1F8319E8" w14:textId="77777777" w:rsidTr="00673D9D">
        <w:tc>
          <w:tcPr>
            <w:tcW w:w="748" w:type="dxa"/>
            <w:vAlign w:val="center"/>
          </w:tcPr>
          <w:p w14:paraId="247E6CBC" w14:textId="6A36DD62" w:rsidR="00673D9D" w:rsidRDefault="00673D9D" w:rsidP="00673D9D">
            <w:pPr>
              <w:spacing w:after="240"/>
              <w:jc w:val="center"/>
              <w:rPr>
                <w:b/>
                <w:bCs/>
                <w:rtl/>
                <w:lang w:val="en-US"/>
              </w:rPr>
            </w:pPr>
            <w:r w:rsidRPr="00265693">
              <w:rPr>
                <w:rFonts w:hint="cs"/>
                <w:b/>
                <w:bCs/>
                <w:noProof/>
                <w:rtl/>
                <w:lang w:val="en-US"/>
              </w:rPr>
              <mc:AlternateContent>
                <mc:Choice Requires="wps">
                  <w:drawing>
                    <wp:inline distT="0" distB="0" distL="0" distR="0" wp14:anchorId="1C25C850" wp14:editId="5BFCD629">
                      <wp:extent cx="177800" cy="209550"/>
                      <wp:effectExtent l="0" t="0" r="12700" b="19050"/>
                      <wp:docPr id="2135887030" name="Rectangle: Rounded Corners 16"/>
                      <wp:cNvGraphicFramePr/>
                      <a:graphic xmlns:a="http://schemas.openxmlformats.org/drawingml/2006/main">
                        <a:graphicData uri="http://schemas.microsoft.com/office/word/2010/wordprocessingShape">
                          <wps:wsp>
                            <wps:cNvSpPr/>
                            <wps:spPr>
                              <a:xfrm>
                                <a:off x="0" y="0"/>
                                <a:ext cx="177800" cy="209550"/>
                              </a:xfrm>
                              <a:prstGeom prst="roundRect">
                                <a:avLst/>
                              </a:prstGeom>
                              <a:solidFill>
                                <a:schemeClr val="tx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CB5783" id="Rectangle: Rounded Corners 16" o:spid="_x0000_s1026" style="width:14pt;height: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" fillcolor="black [3213]" strokecolor="#4579b8 [3044]">
                      <w10:anchorlock/>
                    </v:roundrect>
                  </w:pict>
                </mc:Fallback>
              </mc:AlternateContent>
            </w:r>
          </w:p>
        </w:tc>
        <w:tc>
          <w:tcPr>
            <w:tcW w:w="3260" w:type="dxa"/>
            <w:vAlign w:val="center"/>
          </w:tcPr>
          <w:p w14:paraId="211E3926" w14:textId="385A7BB5" w:rsidR="00673D9D" w:rsidRPr="00673D9D" w:rsidRDefault="00673D9D" w:rsidP="00673D9D">
            <w:pPr>
              <w:shd w:val="clear" w:color="auto" w:fill="FFFFFF"/>
              <w:spacing w:after="240"/>
              <w:rPr>
                <w:rtl/>
                <w:lang w:val="en-US"/>
              </w:rPr>
            </w:pPr>
            <w:r>
              <w:rPr>
                <w:rFonts w:hint="cs"/>
                <w:noProof/>
                <w:rtl/>
                <w:lang w:val="he-IL"/>
              </w:rPr>
              <w:t>חומר אורגני</w:t>
            </w:r>
            <w:r>
              <w:rPr>
                <w:rFonts w:hint="cs"/>
                <w:rtl/>
                <w:lang w:val="en-US"/>
              </w:rPr>
              <w:t xml:space="preserve"> ("סלע מקור")</w:t>
            </w:r>
          </w:p>
        </w:tc>
      </w:tr>
      <w:tr w:rsidR="00673D9D" w14:paraId="591F6DFE" w14:textId="77777777" w:rsidTr="00673D9D">
        <w:tc>
          <w:tcPr>
            <w:tcW w:w="748" w:type="dxa"/>
            <w:vAlign w:val="center"/>
          </w:tcPr>
          <w:p w14:paraId="0385AE7B" w14:textId="42680372" w:rsidR="00673D9D" w:rsidRDefault="00673D9D" w:rsidP="00673D9D">
            <w:pPr>
              <w:spacing w:after="240"/>
              <w:jc w:val="center"/>
              <w:rPr>
                <w:b/>
                <w:bCs/>
                <w:rtl/>
                <w:lang w:val="en-US"/>
              </w:rPr>
            </w:pPr>
            <w:r>
              <w:rPr>
                <w:rFonts w:hint="cs"/>
                <w:noProof/>
                <w:rtl/>
                <w:lang w:val="en-US"/>
              </w:rPr>
              <mc:AlternateContent>
                <mc:Choice Requires="wps">
                  <w:drawing>
                    <wp:inline distT="0" distB="0" distL="0" distR="0" wp14:anchorId="4BE664E1" wp14:editId="519E3A73">
                      <wp:extent cx="177800" cy="209550"/>
                      <wp:effectExtent l="0" t="0" r="12700" b="19050"/>
                      <wp:docPr id="439277913" name="Rectangle: Rounded Corners 16"/>
                      <wp:cNvGraphicFramePr/>
                      <a:graphic xmlns:a="http://schemas.openxmlformats.org/drawingml/2006/main">
                        <a:graphicData uri="http://schemas.microsoft.com/office/word/2010/wordprocessingShape">
                          <wps:wsp>
                            <wps:cNvSpPr/>
                            <wps:spPr>
                              <a:xfrm>
                                <a:off x="0" y="0"/>
                                <a:ext cx="177800" cy="209550"/>
                              </a:xfrm>
                              <a:prstGeom prst="roundRect">
                                <a:avLst/>
                              </a:prstGeom>
                              <a:solidFill>
                                <a:schemeClr val="accent1">
                                  <a:lumMod val="7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BDFCB3" id="Rectangle: Rounded Corners 16" o:spid="_x0000_s1026" style="width:14pt;height: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" fillcolor="#365f91 [2404]" strokecolor="#4579b8 [3044]">
                      <w10:anchorlock/>
                    </v:roundrect>
                  </w:pict>
                </mc:Fallback>
              </mc:AlternateContent>
            </w:r>
          </w:p>
        </w:tc>
        <w:tc>
          <w:tcPr>
            <w:tcW w:w="3260" w:type="dxa"/>
            <w:vAlign w:val="center"/>
          </w:tcPr>
          <w:p w14:paraId="3A8345F4" w14:textId="582FAF07" w:rsidR="00673D9D" w:rsidRPr="00673D9D" w:rsidRDefault="00673D9D" w:rsidP="00673D9D">
            <w:pPr>
              <w:shd w:val="clear" w:color="auto" w:fill="FFFFFF"/>
              <w:spacing w:after="240"/>
              <w:rPr>
                <w:rtl/>
                <w:lang w:val="en-US"/>
              </w:rPr>
            </w:pPr>
            <w:r>
              <w:rPr>
                <w:rFonts w:hint="cs"/>
                <w:rtl/>
                <w:lang w:val="en-US"/>
              </w:rPr>
              <w:t>שכבת מים</w:t>
            </w:r>
          </w:p>
        </w:tc>
      </w:tr>
      <w:tr w:rsidR="00673D9D" w14:paraId="64FB5881" w14:textId="77777777" w:rsidTr="00673D9D">
        <w:tc>
          <w:tcPr>
            <w:tcW w:w="748" w:type="dxa"/>
            <w:vAlign w:val="center"/>
          </w:tcPr>
          <w:p w14:paraId="25CB86A3" w14:textId="1C231BF2" w:rsidR="00673D9D" w:rsidRDefault="00673D9D" w:rsidP="00673D9D">
            <w:pPr>
              <w:spacing w:after="240"/>
              <w:jc w:val="center"/>
              <w:rPr>
                <w:b/>
                <w:bCs/>
                <w:rtl/>
                <w:lang w:val="en-US"/>
              </w:rPr>
            </w:pPr>
            <w:r>
              <w:rPr>
                <w:rFonts w:hint="cs"/>
                <w:noProof/>
                <w:rtl/>
                <w:lang w:val="en-US"/>
              </w:rPr>
              <mc:AlternateContent>
                <mc:Choice Requires="wps">
                  <w:drawing>
                    <wp:inline distT="0" distB="0" distL="0" distR="0" wp14:anchorId="30997572" wp14:editId="2195F586">
                      <wp:extent cx="177800" cy="209550"/>
                      <wp:effectExtent l="0" t="0" r="0" b="6350"/>
                      <wp:docPr id="2044950982" name="Rectangle: Rounded Corners 16"/>
                      <wp:cNvGraphicFramePr/>
                      <a:graphic xmlns:a="http://schemas.openxmlformats.org/drawingml/2006/main">
                        <a:graphicData uri="http://schemas.microsoft.com/office/word/2010/wordprocessingShape">
                          <wps:wsp>
                            <wps:cNvSpPr/>
                            <wps:spPr>
                              <a:xfrm>
                                <a:off x="0" y="0"/>
                                <a:ext cx="177800" cy="209550"/>
                              </a:xfrm>
                              <a:prstGeom prst="roundRect">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DB5F39" id="Rectangle: Rounded Corners 16" o:spid="_x0000_s1026" style="width:14pt;height: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" fillcolor="#f79646 [3209]" stroked="f">
                      <w10:anchorlock/>
                    </v:roundrect>
                  </w:pict>
                </mc:Fallback>
              </mc:AlternateContent>
            </w:r>
          </w:p>
        </w:tc>
        <w:tc>
          <w:tcPr>
            <w:tcW w:w="3260" w:type="dxa"/>
            <w:vAlign w:val="center"/>
          </w:tcPr>
          <w:p w14:paraId="0BF8DB22" w14:textId="3E8039A1" w:rsidR="00673D9D" w:rsidRPr="00673D9D" w:rsidRDefault="00673D9D" w:rsidP="00673D9D">
            <w:pPr>
              <w:shd w:val="clear" w:color="auto" w:fill="FFFFFF"/>
              <w:spacing w:after="240"/>
              <w:rPr>
                <w:rtl/>
                <w:lang w:val="en-US"/>
              </w:rPr>
            </w:pPr>
            <w:r>
              <w:rPr>
                <w:rFonts w:hint="cs"/>
                <w:rtl/>
                <w:lang w:val="en-US"/>
              </w:rPr>
              <w:t>שכבת סלע אטומה</w:t>
            </w:r>
          </w:p>
        </w:tc>
      </w:tr>
      <w:tr w:rsidR="00673D9D" w14:paraId="1489EB75" w14:textId="77777777" w:rsidTr="00673D9D">
        <w:tc>
          <w:tcPr>
            <w:tcW w:w="748" w:type="dxa"/>
            <w:vAlign w:val="center"/>
          </w:tcPr>
          <w:p w14:paraId="197F2CB3" w14:textId="346B7CD5" w:rsidR="00673D9D" w:rsidRDefault="00673D9D" w:rsidP="00673D9D">
            <w:pPr>
              <w:spacing w:after="240"/>
              <w:jc w:val="center"/>
              <w:rPr>
                <w:b/>
                <w:bCs/>
                <w:rtl/>
                <w:lang w:val="en-US"/>
              </w:rPr>
            </w:pPr>
            <w:r>
              <w:rPr>
                <w:rFonts w:hint="cs"/>
                <w:noProof/>
                <w:rtl/>
                <w:lang w:val="en-US"/>
              </w:rPr>
              <mc:AlternateContent>
                <mc:Choice Requires="wps">
                  <w:drawing>
                    <wp:inline distT="0" distB="0" distL="0" distR="0" wp14:anchorId="3D809064" wp14:editId="2D06BB9A">
                      <wp:extent cx="177800" cy="209550"/>
                      <wp:effectExtent l="0" t="0" r="0" b="6350"/>
                      <wp:docPr id="715222475" name="Rectangle: Rounded Corners 16"/>
                      <wp:cNvGraphicFramePr/>
                      <a:graphic xmlns:a="http://schemas.openxmlformats.org/drawingml/2006/main">
                        <a:graphicData uri="http://schemas.microsoft.com/office/word/2010/wordprocessingShape">
                          <wps:wsp>
                            <wps:cNvSpPr/>
                            <wps:spPr>
                              <a:xfrm>
                                <a:off x="0" y="0"/>
                                <a:ext cx="177800" cy="209550"/>
                              </a:xfrm>
                              <a:prstGeom prst="round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EE0C71" id="Rectangle: Rounded Corners 16" o:spid="_x0000_s1026" style="width:14pt;height: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" fillcolor="#eeece1 [3214]" stroked="f">
                      <w10:anchorlock/>
                    </v:roundrect>
                  </w:pict>
                </mc:Fallback>
              </mc:AlternateContent>
            </w:r>
          </w:p>
        </w:tc>
        <w:tc>
          <w:tcPr>
            <w:tcW w:w="3260" w:type="dxa"/>
            <w:vAlign w:val="center"/>
          </w:tcPr>
          <w:p w14:paraId="3EE28EB7" w14:textId="21D9E057" w:rsidR="00673D9D" w:rsidRPr="00673D9D" w:rsidRDefault="00673D9D" w:rsidP="00673D9D">
            <w:pPr>
              <w:shd w:val="clear" w:color="auto" w:fill="FFFFFF"/>
              <w:spacing w:after="240"/>
              <w:rPr>
                <w:rtl/>
                <w:lang w:val="en-US"/>
              </w:rPr>
            </w:pPr>
            <w:r>
              <w:rPr>
                <w:rFonts w:hint="cs"/>
                <w:rtl/>
                <w:lang w:val="en-US"/>
              </w:rPr>
              <w:t>שכבת משקעים</w:t>
            </w:r>
          </w:p>
        </w:tc>
      </w:tr>
      <w:tr w:rsidR="00673D9D" w14:paraId="7ACBE228" w14:textId="77777777" w:rsidTr="00673D9D">
        <w:tc>
          <w:tcPr>
            <w:tcW w:w="748" w:type="dxa"/>
            <w:vAlign w:val="center"/>
          </w:tcPr>
          <w:p w14:paraId="0A1AAD57" w14:textId="0A37067D" w:rsidR="00673D9D" w:rsidRDefault="00673D9D" w:rsidP="00673D9D">
            <w:pPr>
              <w:spacing w:after="240"/>
              <w:jc w:val="center"/>
              <w:rPr>
                <w:b/>
                <w:bCs/>
                <w:rtl/>
                <w:lang w:val="en-US"/>
              </w:rPr>
            </w:pPr>
            <w:r>
              <w:rPr>
                <w:rFonts w:hint="cs"/>
                <w:noProof/>
                <w:rtl/>
                <w:lang w:val="en-US"/>
              </w:rPr>
              <mc:AlternateContent>
                <mc:Choice Requires="wps">
                  <w:drawing>
                    <wp:inline distT="0" distB="0" distL="0" distR="0" wp14:anchorId="74C53880" wp14:editId="465B6975">
                      <wp:extent cx="177800" cy="209550"/>
                      <wp:effectExtent l="0" t="0" r="0" b="6350"/>
                      <wp:docPr id="1951086116" name="Rectangle: Rounded Corners 16"/>
                      <wp:cNvGraphicFramePr/>
                      <a:graphic xmlns:a="http://schemas.openxmlformats.org/drawingml/2006/main">
                        <a:graphicData uri="http://schemas.microsoft.com/office/word/2010/wordprocessingShape">
                          <wps:wsp>
                            <wps:cNvSpPr/>
                            <wps:spPr>
                              <a:xfrm>
                                <a:off x="0" y="0"/>
                                <a:ext cx="177800" cy="209550"/>
                              </a:xfrm>
                              <a:prstGeom prst="roundRect">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0089D6" id="Rectangle: Rounded Corners 16" o:spid="_x0000_s1026" style="width:14pt;height: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" fillcolor="red" stroked="f">
                      <w10:anchorlock/>
                    </v:roundrect>
                  </w:pict>
                </mc:Fallback>
              </mc:AlternateContent>
            </w:r>
          </w:p>
        </w:tc>
        <w:tc>
          <w:tcPr>
            <w:tcW w:w="3260" w:type="dxa"/>
            <w:vAlign w:val="center"/>
          </w:tcPr>
          <w:p w14:paraId="3C78A12C" w14:textId="31B903F7" w:rsidR="00673D9D" w:rsidRPr="00673D9D" w:rsidRDefault="00673D9D" w:rsidP="00673D9D">
            <w:pPr>
              <w:shd w:val="clear" w:color="auto" w:fill="FFFFFF"/>
              <w:spacing w:after="240"/>
              <w:rPr>
                <w:rtl/>
                <w:lang w:val="en-US"/>
              </w:rPr>
            </w:pPr>
            <w:r>
              <w:rPr>
                <w:rFonts w:hint="cs"/>
                <w:rtl/>
                <w:lang w:val="en-US"/>
              </w:rPr>
              <w:t>שכבת גז</w:t>
            </w:r>
          </w:p>
        </w:tc>
      </w:tr>
    </w:tbl>
    <w:p w14:paraId="2C47502C" w14:textId="77777777" w:rsidR="00631774" w:rsidRPr="00265693" w:rsidRDefault="00631774" w:rsidP="00631774">
      <w:pPr>
        <w:shd w:val="clear" w:color="auto" w:fill="FFFFFF"/>
        <w:spacing w:after="240"/>
        <w:rPr>
          <w:b/>
          <w:bCs/>
          <w:rtl/>
          <w:lang w:val="en-US"/>
        </w:rPr>
      </w:pPr>
      <w:r w:rsidRPr="00265693">
        <w:rPr>
          <w:rFonts w:hint="cs"/>
          <w:b/>
          <w:bCs/>
          <w:rtl/>
          <w:lang w:val="en-US"/>
        </w:rPr>
        <w:lastRenderedPageBreak/>
        <w:t xml:space="preserve">סידור </w:t>
      </w:r>
      <w:r>
        <w:rPr>
          <w:rFonts w:hint="cs"/>
          <w:b/>
          <w:bCs/>
          <w:rtl/>
          <w:lang w:val="en-US"/>
        </w:rPr>
        <w:t>ה</w:t>
      </w:r>
      <w:r w:rsidRPr="00265693">
        <w:rPr>
          <w:rFonts w:hint="cs"/>
          <w:b/>
          <w:bCs/>
          <w:rtl/>
          <w:lang w:val="en-US"/>
        </w:rPr>
        <w:t xml:space="preserve">שכבות </w:t>
      </w:r>
      <w:r>
        <w:rPr>
          <w:rFonts w:hint="cs"/>
          <w:b/>
          <w:bCs/>
          <w:rtl/>
          <w:lang w:val="en-US"/>
        </w:rPr>
        <w:t xml:space="preserve">הסופי </w:t>
      </w:r>
      <w:r w:rsidRPr="00265693">
        <w:rPr>
          <w:rFonts w:hint="cs"/>
          <w:b/>
          <w:bCs/>
          <w:rtl/>
          <w:lang w:val="en-US"/>
        </w:rPr>
        <w:t>לדוגמ</w:t>
      </w:r>
      <w:r>
        <w:rPr>
          <w:rFonts w:hint="cs"/>
          <w:b/>
          <w:bCs/>
          <w:rtl/>
          <w:lang w:val="en-US"/>
        </w:rPr>
        <w:t>ה</w:t>
      </w:r>
      <w:r w:rsidRPr="00265693">
        <w:rPr>
          <w:rFonts w:hint="cs"/>
          <w:b/>
          <w:bCs/>
          <w:rtl/>
          <w:lang w:val="en-US"/>
        </w:rPr>
        <w:t>:</w:t>
      </w:r>
    </w:p>
    <w:p w14:paraId="46DB6128" w14:textId="77777777" w:rsidR="00631774" w:rsidRDefault="00631774" w:rsidP="00673D9D">
      <w:pPr>
        <w:shd w:val="clear" w:color="auto" w:fill="FFFFFF"/>
        <w:spacing w:after="240"/>
        <w:jc w:val="center"/>
        <w:rPr>
          <w:rtl/>
          <w:lang w:val="en-US"/>
        </w:rPr>
      </w:pPr>
      <w:r>
        <w:rPr>
          <w:noProof/>
          <w:rtl/>
          <w:lang w:val="en-US"/>
        </w:rPr>
        <w:drawing>
          <wp:inline distT="0" distB="0" distL="0" distR="0" wp14:anchorId="4967CE24" wp14:editId="20183DFE">
            <wp:extent cx="1862772" cy="2635250"/>
            <wp:effectExtent l="0" t="0" r="4445" b="0"/>
            <wp:docPr id="126264600" name="Picture 17" descr="A stack of different colored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4600" name="Picture 17" descr="A stack of different colored wood&#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73022" cy="2649750"/>
                    </a:xfrm>
                    <a:prstGeom prst="rect">
                      <a:avLst/>
                    </a:prstGeom>
                  </pic:spPr>
                </pic:pic>
              </a:graphicData>
            </a:graphic>
          </wp:inline>
        </w:drawing>
      </w:r>
    </w:p>
    <w:p w14:paraId="6931360C" w14:textId="36748920" w:rsidR="00673D9D" w:rsidRPr="00673D9D" w:rsidRDefault="00673D9D" w:rsidP="00673D9D">
      <w:pPr>
        <w:shd w:val="clear" w:color="auto" w:fill="FFFFFF"/>
        <w:spacing w:after="240"/>
        <w:rPr>
          <w:b/>
          <w:bCs/>
        </w:rPr>
      </w:pPr>
      <w:r w:rsidRPr="00673D9D">
        <w:rPr>
          <w:b/>
          <w:bCs/>
          <w:rtl/>
        </w:rPr>
        <w:t>הסבר לתלמיד</w:t>
      </w:r>
      <w:r w:rsidRPr="00673D9D">
        <w:rPr>
          <w:rFonts w:hint="cs"/>
          <w:b/>
          <w:bCs/>
          <w:rtl/>
        </w:rPr>
        <w:t>ים (ניתן להסביר זאת כתוספת לסרטון שלעיל, על מנת לסייע להם בפעילות):</w:t>
      </w:r>
    </w:p>
    <w:p w14:paraId="1FF35B6E" w14:textId="4B64091F" w:rsidR="00673D9D" w:rsidRDefault="00673D9D" w:rsidP="00673D9D">
      <w:pPr>
        <w:shd w:val="clear" w:color="auto" w:fill="FFFFFF"/>
        <w:spacing w:after="240"/>
        <w:rPr>
          <w:rtl/>
        </w:rPr>
      </w:pPr>
      <w:r>
        <w:rPr>
          <w:rFonts w:hint="cs"/>
          <w:rtl/>
        </w:rPr>
        <w:t xml:space="preserve">כדי </w:t>
      </w:r>
      <w:r w:rsidR="004155B6">
        <w:rPr>
          <w:rFonts w:hint="cs"/>
          <w:rtl/>
        </w:rPr>
        <w:t>שייווצ</w:t>
      </w:r>
      <w:r w:rsidR="004155B6">
        <w:rPr>
          <w:rFonts w:hint="eastAsia"/>
          <w:rtl/>
        </w:rPr>
        <w:t>ר</w:t>
      </w:r>
      <w:r>
        <w:rPr>
          <w:rFonts w:hint="cs"/>
          <w:rtl/>
        </w:rPr>
        <w:t xml:space="preserve"> דלק מאובנים צריכים לקרות תהליך ארוך ומורכב:</w:t>
      </w:r>
    </w:p>
    <w:p w14:paraId="0BF416FB" w14:textId="1718FF8D" w:rsidR="00465034" w:rsidRDefault="00673D9D" w:rsidP="004155B6">
      <w:pPr>
        <w:pStyle w:val="a0"/>
        <w:numPr>
          <w:ilvl w:val="0"/>
          <w:numId w:val="15"/>
        </w:numPr>
        <w:ind w:left="616"/>
        <w:rPr>
          <w:rtl/>
        </w:rPr>
      </w:pPr>
      <w:r>
        <w:rPr>
          <w:rtl/>
        </w:rPr>
        <w:t xml:space="preserve">כל סוגי דלק המאובנים, כולל הגז הטבעי שבמאגר "לווייתן" שבישראל, לדוגמה, נוצרו מפירוק חומר אורגני המצוי בשכבות </w:t>
      </w:r>
      <w:r w:rsidR="00D407A4">
        <w:rPr>
          <w:rFonts w:hint="cs"/>
          <w:rtl/>
        </w:rPr>
        <w:t>אדמה בעומקים שונים</w:t>
      </w:r>
      <w:r>
        <w:rPr>
          <w:rtl/>
        </w:rPr>
        <w:t>. מקורו בשרידי צמחים ובעלי חיים ששקעו בקרקעית הים ונקברו תחת חומר אורגני</w:t>
      </w:r>
      <w:r>
        <w:rPr>
          <w:rFonts w:hint="cs"/>
          <w:rtl/>
        </w:rPr>
        <w:t xml:space="preserve"> אחר</w:t>
      </w:r>
      <w:r>
        <w:rPr>
          <w:rtl/>
        </w:rPr>
        <w:t xml:space="preserve"> ומשקעים נוספים. </w:t>
      </w:r>
      <w:r w:rsidR="00465034">
        <w:rPr>
          <w:rFonts w:hint="cs"/>
          <w:rtl/>
        </w:rPr>
        <w:t xml:space="preserve">זהו תהליך שאורך </w:t>
      </w:r>
      <w:r>
        <w:rPr>
          <w:rtl/>
        </w:rPr>
        <w:t xml:space="preserve">עשרות ומאות מיליוני שנים, וייחודי למקרים שבהם שרידי הצמחים ובעלי החיים נקברו מסיבות שונות </w:t>
      </w:r>
      <w:r>
        <w:rPr>
          <w:rFonts w:hint="cs"/>
          <w:rtl/>
        </w:rPr>
        <w:t xml:space="preserve">מבלי שנאכלו על ידי חיות שונות </w:t>
      </w:r>
      <w:r>
        <w:rPr>
          <w:rtl/>
        </w:rPr>
        <w:t xml:space="preserve">או </w:t>
      </w:r>
      <w:r>
        <w:rPr>
          <w:rFonts w:hint="cs"/>
          <w:rtl/>
        </w:rPr>
        <w:t xml:space="preserve">התפרקו על ידי </w:t>
      </w:r>
      <w:r>
        <w:rPr>
          <w:rtl/>
        </w:rPr>
        <w:t xml:space="preserve">חיידקים ופטריות. </w:t>
      </w:r>
      <w:r w:rsidR="00465034">
        <w:rPr>
          <w:rFonts w:hint="cs"/>
          <w:rtl/>
        </w:rPr>
        <w:t xml:space="preserve">תנאים ייחודיים אלה מתקיימים כאשר אותם צמחים ובעלי חיים </w:t>
      </w:r>
      <w:r>
        <w:rPr>
          <w:rtl/>
        </w:rPr>
        <w:t>שוקעים בביצות או בבוץ בתחתית ים רדוד, בתהליך הדומה לתהליך שמשמר אורגניזמים כך שיהפכו למאובנים</w:t>
      </w:r>
      <w:r w:rsidR="00D407A4">
        <w:rPr>
          <w:rFonts w:hint="cs"/>
          <w:rtl/>
        </w:rPr>
        <w:t xml:space="preserve">; או לחלופין </w:t>
      </w:r>
      <w:r w:rsidR="008415A9">
        <w:rPr>
          <w:rFonts w:hint="cs"/>
          <w:rtl/>
        </w:rPr>
        <w:t xml:space="preserve">נמצאים </w:t>
      </w:r>
      <w:r w:rsidR="00D407A4">
        <w:rPr>
          <w:rFonts w:hint="cs"/>
          <w:rtl/>
        </w:rPr>
        <w:t>בסביבה אנאירובית (ללא חמצן)</w:t>
      </w:r>
      <w:r w:rsidR="008415A9">
        <w:rPr>
          <w:rFonts w:hint="cs"/>
          <w:rtl/>
        </w:rPr>
        <w:t xml:space="preserve"> או נקברים במהירות יחסית תחת שכבות נוספות</w:t>
      </w:r>
      <w:r w:rsidR="00D407A4">
        <w:rPr>
          <w:rFonts w:hint="cs"/>
          <w:rtl/>
        </w:rPr>
        <w:t>.</w:t>
      </w:r>
      <w:r>
        <w:rPr>
          <w:rtl/>
        </w:rPr>
        <w:t xml:space="preserve"> מכאן שמם של סוגי הדלק האלה - דלק מאובנים. כך נוצר</w:t>
      </w:r>
      <w:r w:rsidR="00465034">
        <w:rPr>
          <w:rFonts w:hint="cs"/>
          <w:rtl/>
        </w:rPr>
        <w:t>ה</w:t>
      </w:r>
      <w:r>
        <w:rPr>
          <w:rtl/>
        </w:rPr>
        <w:t xml:space="preserve"> שכבה שעשויה מתערובת של אדמה וחומר מהצומח ומהחי. </w:t>
      </w:r>
    </w:p>
    <w:p w14:paraId="5F4379EC" w14:textId="77777777" w:rsidR="00465034" w:rsidRDefault="00673D9D" w:rsidP="004155B6">
      <w:pPr>
        <w:pStyle w:val="a0"/>
        <w:numPr>
          <w:ilvl w:val="0"/>
          <w:numId w:val="15"/>
        </w:numPr>
        <w:ind w:left="616"/>
      </w:pPr>
      <w:r>
        <w:rPr>
          <w:rtl/>
        </w:rPr>
        <w:t xml:space="preserve">במשך השנים </w:t>
      </w:r>
      <w:r w:rsidR="00465034">
        <w:rPr>
          <w:rFonts w:hint="cs"/>
          <w:rtl/>
        </w:rPr>
        <w:t>שקעו</w:t>
      </w:r>
      <w:r>
        <w:rPr>
          <w:rtl/>
        </w:rPr>
        <w:t xml:space="preserve"> עוד משקעים שונים על גבי השכבה </w:t>
      </w:r>
      <w:r w:rsidR="00465034">
        <w:rPr>
          <w:rFonts w:hint="cs"/>
          <w:rtl/>
        </w:rPr>
        <w:t xml:space="preserve">הזו, אשר הפעילו עליה לחץ מלמעלה ודחסו אותה </w:t>
      </w:r>
      <w:r>
        <w:rPr>
          <w:rtl/>
        </w:rPr>
        <w:t xml:space="preserve">עד שהיא </w:t>
      </w:r>
      <w:r w:rsidR="00465034">
        <w:rPr>
          <w:rFonts w:hint="cs"/>
          <w:rtl/>
        </w:rPr>
        <w:t xml:space="preserve">הפכה </w:t>
      </w:r>
      <w:r>
        <w:rPr>
          <w:rtl/>
        </w:rPr>
        <w:t xml:space="preserve">לסוג של סלע שנקרא </w:t>
      </w:r>
      <w:r>
        <w:rPr>
          <w:rFonts w:hint="cs"/>
          <w:rtl/>
        </w:rPr>
        <w:t>"</w:t>
      </w:r>
      <w:r>
        <w:rPr>
          <w:rtl/>
        </w:rPr>
        <w:t>סלע מקור</w:t>
      </w:r>
      <w:r>
        <w:rPr>
          <w:rFonts w:hint="cs"/>
          <w:rtl/>
        </w:rPr>
        <w:t>"</w:t>
      </w:r>
      <w:r>
        <w:rPr>
          <w:rtl/>
        </w:rPr>
        <w:t xml:space="preserve">. בעקבות לחץ השכבות העליונות ותהליכי תזוזה של האדמה, סלע המקור </w:t>
      </w:r>
      <w:r w:rsidR="00465034">
        <w:rPr>
          <w:rFonts w:hint="cs"/>
          <w:rtl/>
        </w:rPr>
        <w:t>שקע</w:t>
      </w:r>
      <w:r>
        <w:rPr>
          <w:rtl/>
        </w:rPr>
        <w:t xml:space="preserve"> עמוק יותר ויותר למעבה האדמה. </w:t>
      </w:r>
      <w:r w:rsidR="00465034">
        <w:rPr>
          <w:rFonts w:hint="cs"/>
          <w:rtl/>
        </w:rPr>
        <w:t xml:space="preserve">כתוצאה מכך, הלחץ והטמפרטורה עלו עוד יותר. הלחץ והחום הרבים גרמו להתפרקות החומר האורגני, </w:t>
      </w:r>
      <w:r>
        <w:rPr>
          <w:rtl/>
        </w:rPr>
        <w:t>כאילו עבר בישול ארוך מא</w:t>
      </w:r>
      <w:r w:rsidR="00465034">
        <w:rPr>
          <w:rFonts w:hint="cs"/>
          <w:rtl/>
        </w:rPr>
        <w:t>ו</w:t>
      </w:r>
      <w:r>
        <w:rPr>
          <w:rtl/>
        </w:rPr>
        <w:t xml:space="preserve">ד. </w:t>
      </w:r>
    </w:p>
    <w:p w14:paraId="5DE554AA" w14:textId="19930F8B" w:rsidR="00465034" w:rsidRDefault="00465034" w:rsidP="004155B6">
      <w:pPr>
        <w:pStyle w:val="a0"/>
        <w:numPr>
          <w:ilvl w:val="0"/>
          <w:numId w:val="15"/>
        </w:numPr>
        <w:ind w:left="616"/>
      </w:pPr>
      <w:r>
        <w:rPr>
          <w:rFonts w:hint="cs"/>
          <w:rtl/>
        </w:rPr>
        <w:t>בעומק של כ</w:t>
      </w:r>
      <w:r w:rsidR="00673D9D">
        <w:rPr>
          <w:rtl/>
        </w:rPr>
        <w:t>קילומטר</w:t>
      </w:r>
      <w:r>
        <w:rPr>
          <w:rFonts w:hint="cs"/>
          <w:rtl/>
        </w:rPr>
        <w:t xml:space="preserve"> מפני הקרקע</w:t>
      </w:r>
      <w:r w:rsidR="00673D9D">
        <w:rPr>
          <w:rtl/>
        </w:rPr>
        <w:t xml:space="preserve">, החומר </w:t>
      </w:r>
      <w:r>
        <w:rPr>
          <w:rFonts w:hint="cs"/>
          <w:rtl/>
        </w:rPr>
        <w:t>האורגני הופך</w:t>
      </w:r>
      <w:r w:rsidR="00673D9D">
        <w:rPr>
          <w:rtl/>
        </w:rPr>
        <w:t xml:space="preserve"> לסוגים שונים של פחם</w:t>
      </w:r>
      <w:r>
        <w:rPr>
          <w:rFonts w:hint="cs"/>
          <w:rtl/>
        </w:rPr>
        <w:t>. אולם אם החומר האורגני ממשיך לשקוע, תהליכי הפירוק הכימיים ממשיכים להתרחש. כך, בעומק שבין קילומטר אחד ל-3 קילומטר, בטמפרטורות של 60 עד 120 מעלות צלזיוס, החומר נוטה להפוך לנפט. בעומקים של 3 קילומטר ומעלה החומר מת</w:t>
      </w:r>
      <w:r w:rsidR="00D407A4">
        <w:rPr>
          <w:rFonts w:hint="cs"/>
          <w:rtl/>
        </w:rPr>
        <w:t xml:space="preserve">חיל להפוך לגז (גז זה נקרא "טרמוגני" </w:t>
      </w:r>
      <w:r w:rsidR="00D407A4">
        <w:rPr>
          <w:rtl/>
        </w:rPr>
        <w:t>–</w:t>
      </w:r>
      <w:r w:rsidR="00D407A4">
        <w:rPr>
          <w:rFonts w:hint="cs"/>
          <w:rtl/>
        </w:rPr>
        <w:t xml:space="preserve"> בשונה מגז "ביוגני" אשר נוצר בחום של עד 60 מעלות). </w:t>
      </w:r>
    </w:p>
    <w:p w14:paraId="692B05B5" w14:textId="1319E774" w:rsidR="00631774" w:rsidRDefault="00673D9D" w:rsidP="004155B6">
      <w:pPr>
        <w:pStyle w:val="a0"/>
        <w:numPr>
          <w:ilvl w:val="0"/>
          <w:numId w:val="15"/>
        </w:numPr>
        <w:ind w:left="616"/>
      </w:pPr>
      <w:r>
        <w:rPr>
          <w:rtl/>
        </w:rPr>
        <w:lastRenderedPageBreak/>
        <w:t xml:space="preserve">הנפט והגז החמים לוחצים על הסלע שמקיף אותם, ומחלחלים החוצה. מכיוון שהם </w:t>
      </w:r>
      <w:r w:rsidR="00465034">
        <w:rPr>
          <w:rFonts w:hint="cs"/>
          <w:rtl/>
        </w:rPr>
        <w:t xml:space="preserve">פחות צפופים </w:t>
      </w:r>
      <w:r>
        <w:rPr>
          <w:rtl/>
        </w:rPr>
        <w:t xml:space="preserve">ממים ומסלע, הם מפעפעים למעלה. אם הם פוגשים בסוג סלע דחוס שלא </w:t>
      </w:r>
      <w:r w:rsidR="00BF5A89">
        <w:rPr>
          <w:rFonts w:hint="cs"/>
          <w:rtl/>
        </w:rPr>
        <w:t xml:space="preserve">מאפשר מעבר, </w:t>
      </w:r>
      <w:r>
        <w:rPr>
          <w:rtl/>
        </w:rPr>
        <w:t xml:space="preserve">הם נלכדים </w:t>
      </w:r>
      <w:r w:rsidR="00D407A4">
        <w:rPr>
          <w:rFonts w:hint="cs"/>
          <w:rtl/>
        </w:rPr>
        <w:t xml:space="preserve">בנקבוביות </w:t>
      </w:r>
      <w:r>
        <w:rPr>
          <w:rtl/>
        </w:rPr>
        <w:t>בסלע (כמו ספוג ענק)</w:t>
      </w:r>
      <w:r w:rsidR="00BF5A89">
        <w:rPr>
          <w:rFonts w:hint="cs"/>
          <w:rtl/>
        </w:rPr>
        <w:t>.</w:t>
      </w:r>
      <w:r>
        <w:rPr>
          <w:rtl/>
        </w:rPr>
        <w:t xml:space="preserve"> אך אם אין שכבת סלע כזאת, הם מפעפעים החוצה ולא ניתן לאסוף אותם יותר. </w:t>
      </w:r>
      <w:r w:rsidR="00BF5A89">
        <w:rPr>
          <w:rFonts w:hint="cs"/>
          <w:rtl/>
        </w:rPr>
        <w:t xml:space="preserve">לכן, ניתן למצוא כיום גז ונפט אך ורק במקומות שבהם היתה שכבה אטומה </w:t>
      </w:r>
      <w:r w:rsidR="00D407A4">
        <w:rPr>
          <w:rFonts w:hint="cs"/>
          <w:rtl/>
        </w:rPr>
        <w:t>(</w:t>
      </w:r>
      <w:r w:rsidR="00BF5A89">
        <w:rPr>
          <w:rFonts w:hint="cs"/>
          <w:rtl/>
        </w:rPr>
        <w:t>שמנעה את הפעפוע שלהם אל פני הקרקע</w:t>
      </w:r>
      <w:r w:rsidR="00D407A4">
        <w:rPr>
          <w:rFonts w:hint="cs"/>
          <w:rtl/>
        </w:rPr>
        <w:t>) ומתחתיה שכבה נקבובית</w:t>
      </w:r>
      <w:r w:rsidR="00BF5A89">
        <w:rPr>
          <w:rFonts w:hint="cs"/>
          <w:rtl/>
        </w:rPr>
        <w:t xml:space="preserve">. </w:t>
      </w:r>
    </w:p>
    <w:p w14:paraId="2C572C4E" w14:textId="77777777" w:rsidR="00BF5A89" w:rsidRDefault="00BF5A89" w:rsidP="00BF5A89">
      <w:pPr>
        <w:rPr>
          <w:rtl/>
        </w:rPr>
      </w:pPr>
      <w:r w:rsidRPr="007B4EAE">
        <w:rPr>
          <w:b/>
          <w:bCs/>
          <w:noProof/>
          <w:rtl/>
          <w:lang w:val="en-US"/>
        </w:rPr>
        <w:drawing>
          <wp:anchor distT="0" distB="0" distL="114300" distR="114300" simplePos="0" relativeHeight="251758592" behindDoc="0" locked="0" layoutInCell="1" allowOverlap="1" wp14:anchorId="04E60EFB" wp14:editId="08D96EFB">
            <wp:simplePos x="0" y="0"/>
            <wp:positionH relativeFrom="margin">
              <wp:posOffset>6035040</wp:posOffset>
            </wp:positionH>
            <wp:positionV relativeFrom="paragraph">
              <wp:posOffset>132879</wp:posOffset>
            </wp:positionV>
            <wp:extent cx="307340" cy="307340"/>
            <wp:effectExtent l="0" t="0" r="0" b="0"/>
            <wp:wrapSquare wrapText="bothSides"/>
            <wp:docPr id="449156711"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82776" name="Graphic 169218277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7340" cy="307340"/>
                    </a:xfrm>
                    <a:prstGeom prst="rect">
                      <a:avLst/>
                    </a:prstGeom>
                  </pic:spPr>
                </pic:pic>
              </a:graphicData>
            </a:graphic>
            <wp14:sizeRelH relativeFrom="margin">
              <wp14:pctWidth>0</wp14:pctWidth>
            </wp14:sizeRelH>
            <wp14:sizeRelV relativeFrom="margin">
              <wp14:pctHeight>0</wp14:pctHeight>
            </wp14:sizeRelV>
          </wp:anchor>
        </w:drawing>
      </w:r>
    </w:p>
    <w:p w14:paraId="274B7325" w14:textId="1613F1C0" w:rsidR="00BF5A89" w:rsidRDefault="00BF5A89" w:rsidP="00BF5A89">
      <w:pPr>
        <w:pStyle w:val="ae"/>
        <w:rPr>
          <w:b/>
          <w:bCs/>
          <w:noProof/>
          <w:rtl/>
          <w:lang w:val="en-US"/>
        </w:rPr>
      </w:pPr>
      <w:r>
        <w:rPr>
          <w:rFonts w:hint="cs"/>
          <w:b/>
          <w:bCs/>
          <w:noProof/>
          <w:rtl/>
          <w:lang w:val="en-US"/>
        </w:rPr>
        <w:t xml:space="preserve">שאלה לסיכום: </w:t>
      </w:r>
    </w:p>
    <w:p w14:paraId="5A511B37" w14:textId="179CCE18" w:rsidR="00BF5A89" w:rsidRDefault="00BF5A89" w:rsidP="00BF5A89">
      <w:pPr>
        <w:shd w:val="clear" w:color="auto" w:fill="FFFFFF"/>
        <w:spacing w:after="240"/>
      </w:pPr>
      <w:r>
        <w:rPr>
          <w:rtl/>
        </w:rPr>
        <w:t xml:space="preserve">כדי שייווצר גז שניתן לשאוב, </w:t>
      </w:r>
      <w:r>
        <w:rPr>
          <w:rFonts w:hint="cs"/>
          <w:rtl/>
        </w:rPr>
        <w:t>צריכים לקרות צירופי אירועים נדירים</w:t>
      </w:r>
      <w:r>
        <w:rPr>
          <w:rtl/>
        </w:rPr>
        <w:t xml:space="preserve">. מהם השלבים העיקריים שאותם היה צריך לעבור כדי שייווצר מאגר </w:t>
      </w:r>
      <w:r w:rsidRPr="00656345">
        <w:rPr>
          <w:b/>
          <w:bCs/>
          <w:rtl/>
        </w:rPr>
        <w:t>גז תת קרקעי</w:t>
      </w:r>
      <w:r>
        <w:rPr>
          <w:rtl/>
        </w:rPr>
        <w:t>?</w:t>
      </w:r>
    </w:p>
    <w:p w14:paraId="748DE146" w14:textId="77777777" w:rsidR="00BF5A89" w:rsidRPr="00BF5A89" w:rsidRDefault="00BF5A89" w:rsidP="00BF5A89">
      <w:pPr>
        <w:pStyle w:val="afc"/>
        <w:rPr>
          <w:b/>
          <w:bCs/>
        </w:rPr>
      </w:pPr>
      <w:r w:rsidRPr="00BF5A89">
        <w:rPr>
          <w:b/>
          <w:bCs/>
          <w:rtl/>
        </w:rPr>
        <w:t>תשובה:</w:t>
      </w:r>
    </w:p>
    <w:p w14:paraId="02082189" w14:textId="1A505209" w:rsidR="00BF5A89" w:rsidRPr="00BF5A89" w:rsidRDefault="00BF5A89" w:rsidP="00F02DFF">
      <w:pPr>
        <w:pStyle w:val="afc"/>
        <w:numPr>
          <w:ilvl w:val="2"/>
          <w:numId w:val="16"/>
        </w:numPr>
        <w:ind w:left="1750"/>
      </w:pPr>
      <w:r w:rsidRPr="00BF5A89">
        <w:rPr>
          <w:rtl/>
        </w:rPr>
        <w:t>שרידי החי והצומח צריכים לשקוע בלי לה</w:t>
      </w:r>
      <w:r>
        <w:rPr>
          <w:rFonts w:hint="cs"/>
          <w:rtl/>
        </w:rPr>
        <w:t>י</w:t>
      </w:r>
      <w:r w:rsidRPr="00BF5A89">
        <w:rPr>
          <w:rtl/>
        </w:rPr>
        <w:t>אכ</w:t>
      </w:r>
      <w:r w:rsidR="008415A9">
        <w:rPr>
          <w:rtl/>
        </w:rPr>
        <w:t>ל ולהתפרק, וליצור שכבה ללא חמצן</w:t>
      </w:r>
      <w:r w:rsidR="008415A9">
        <w:rPr>
          <w:rFonts w:hint="cs"/>
          <w:rtl/>
        </w:rPr>
        <w:t xml:space="preserve">, או לחלופין להיקבר במהירות יחסית תחת שכבות נוספות. </w:t>
      </w:r>
    </w:p>
    <w:p w14:paraId="0CFB35DA" w14:textId="6A295A07" w:rsidR="00BF5A89" w:rsidRPr="00BF5A89" w:rsidRDefault="00BF5A89" w:rsidP="00F02DFF">
      <w:pPr>
        <w:pStyle w:val="afc"/>
        <w:numPr>
          <w:ilvl w:val="2"/>
          <w:numId w:val="16"/>
        </w:numPr>
        <w:ind w:left="1750"/>
      </w:pPr>
      <w:r w:rsidRPr="00BF5A89">
        <w:rPr>
          <w:rtl/>
        </w:rPr>
        <w:t>השכבה צריכה להתכסות בשכבות חדשות כך שהיא תשקע מספיק עמוק</w:t>
      </w:r>
      <w:r>
        <w:rPr>
          <w:rFonts w:hint="cs"/>
          <w:rtl/>
        </w:rPr>
        <w:t xml:space="preserve"> </w:t>
      </w:r>
      <w:r>
        <w:rPr>
          <w:rtl/>
        </w:rPr>
        <w:t>–</w:t>
      </w:r>
      <w:r>
        <w:rPr>
          <w:rFonts w:hint="cs"/>
          <w:rtl/>
        </w:rPr>
        <w:t xml:space="preserve"> </w:t>
      </w:r>
      <w:r w:rsidRPr="00BF5A89">
        <w:rPr>
          <w:rtl/>
        </w:rPr>
        <w:t>לעומק של יותר מ-3 קילומטרים</w:t>
      </w:r>
      <w:r w:rsidR="00D407A4">
        <w:rPr>
          <w:rFonts w:hint="cs"/>
          <w:rtl/>
        </w:rPr>
        <w:t xml:space="preserve"> במקרה של גז טרמוגני, או פחות מכך במקרה של גז ביוגני</w:t>
      </w:r>
      <w:r w:rsidRPr="00BF5A89">
        <w:rPr>
          <w:rtl/>
        </w:rPr>
        <w:t>. כלומר האזור צריך להיות במקום שנוצרים עליו משקעי חומר רבים במשך הזמן, ולה</w:t>
      </w:r>
      <w:r>
        <w:rPr>
          <w:rFonts w:hint="cs"/>
          <w:rtl/>
        </w:rPr>
        <w:t>י</w:t>
      </w:r>
      <w:r w:rsidRPr="00BF5A89">
        <w:rPr>
          <w:rtl/>
        </w:rPr>
        <w:t xml:space="preserve">דחף למטה. </w:t>
      </w:r>
    </w:p>
    <w:p w14:paraId="1C4D9EB4" w14:textId="460A3648" w:rsidR="00BF5A89" w:rsidRPr="00BF5A89" w:rsidRDefault="00BF5A89" w:rsidP="00F02DFF">
      <w:pPr>
        <w:pStyle w:val="afc"/>
        <w:numPr>
          <w:ilvl w:val="2"/>
          <w:numId w:val="16"/>
        </w:numPr>
        <w:ind w:left="1750"/>
      </w:pPr>
      <w:r w:rsidRPr="00BF5A89">
        <w:rPr>
          <w:rtl/>
        </w:rPr>
        <w:t>התהליך צריך לקחת מיליוני שנים כדי שהחומר יתפרק לגז.</w:t>
      </w:r>
      <w:r>
        <w:rPr>
          <w:rFonts w:hint="cs"/>
          <w:rtl/>
        </w:rPr>
        <w:t xml:space="preserve"> </w:t>
      </w:r>
    </w:p>
    <w:p w14:paraId="3286EA37" w14:textId="229A1BDF" w:rsidR="00631774" w:rsidRDefault="00BF5A89" w:rsidP="004155B6">
      <w:pPr>
        <w:pStyle w:val="afc"/>
        <w:numPr>
          <w:ilvl w:val="2"/>
          <w:numId w:val="16"/>
        </w:numPr>
        <w:ind w:left="1750"/>
        <w:rPr>
          <w:rtl/>
        </w:rPr>
      </w:pPr>
      <w:r w:rsidRPr="00BF5A89">
        <w:rPr>
          <w:rtl/>
        </w:rPr>
        <w:t xml:space="preserve">הגז שמשתחרר מהשכבה צריך </w:t>
      </w:r>
      <w:r w:rsidR="00D407A4">
        <w:rPr>
          <w:rFonts w:hint="cs"/>
          <w:rtl/>
        </w:rPr>
        <w:t>להיכלא</w:t>
      </w:r>
      <w:r w:rsidRPr="00BF5A89">
        <w:rPr>
          <w:rtl/>
        </w:rPr>
        <w:t xml:space="preserve"> בסלע </w:t>
      </w:r>
      <w:r w:rsidR="00D407A4">
        <w:rPr>
          <w:rFonts w:hint="cs"/>
          <w:rtl/>
        </w:rPr>
        <w:t xml:space="preserve">נקבובי ולהיחסם על ידי סלע </w:t>
      </w:r>
      <w:r w:rsidRPr="00BF5A89">
        <w:rPr>
          <w:rtl/>
        </w:rPr>
        <w:t>לא חדיר, כדי שלא יברח לאטמוספירה.</w:t>
      </w:r>
      <w:r>
        <w:rPr>
          <w:rFonts w:hint="cs"/>
          <w:rtl/>
        </w:rPr>
        <w:t xml:space="preserve"> </w:t>
      </w:r>
    </w:p>
    <w:p w14:paraId="5F202252" w14:textId="65DB7AFE" w:rsidR="00C23F59" w:rsidRDefault="00636D68" w:rsidP="00636D68">
      <w:pPr>
        <w:shd w:val="clear" w:color="auto" w:fill="FFFFFF"/>
        <w:spacing w:after="240"/>
        <w:rPr>
          <w:rtl/>
        </w:rPr>
      </w:pPr>
      <w:r>
        <w:rPr>
          <w:rFonts w:hint="cs"/>
          <w:rtl/>
        </w:rPr>
        <w:t xml:space="preserve">בשל התנאים הרבים הדרושים להיווצרות גז, הסיכוי הוא נמוך מלכתחילה. לכן, לא ניתן למצוא גז בכל מקום. גם נפט, אשר נוטה פחות מהגז לפעפע אל פני הקרקע, אינו קיים באופן שווה באזורים שונים בעולם. </w:t>
      </w:r>
    </w:p>
    <w:p w14:paraId="3B5F5E7E" w14:textId="300A5A03" w:rsidR="00C23F59" w:rsidRDefault="00C23F59" w:rsidP="00C23F59">
      <w:pPr>
        <w:shd w:val="clear" w:color="auto" w:fill="FFFFFF"/>
        <w:spacing w:after="240"/>
        <w:rPr>
          <w:rtl/>
        </w:rPr>
      </w:pPr>
      <w:r w:rsidRPr="00FF671D">
        <w:rPr>
          <w:rtl/>
        </w:rPr>
        <w:t xml:space="preserve">היכן נמצא רוב הנפט בעולם? ניתן לראות במפה </w:t>
      </w:r>
      <w:r w:rsidR="00636D68">
        <w:rPr>
          <w:rFonts w:hint="cs"/>
          <w:rtl/>
        </w:rPr>
        <w:t>ש</w:t>
      </w:r>
      <w:r w:rsidRPr="00FF671D">
        <w:rPr>
          <w:rtl/>
        </w:rPr>
        <w:t xml:space="preserve">בקישור. שימו לב, מדובר במפה שבה גודל המדינה לא מבוסס על גודלה במציאות, אלא על כמויות הנפט שנמצאות באדמתה. כמויות הנפט מוצגות על כל מדינה ביחידות של </w:t>
      </w:r>
      <w:r w:rsidRPr="00FF671D">
        <w:t>Gbbl</w:t>
      </w:r>
      <w:r>
        <w:rPr>
          <w:rFonts w:hint="cs"/>
          <w:rtl/>
        </w:rPr>
        <w:t xml:space="preserve"> </w:t>
      </w:r>
      <w:r>
        <w:rPr>
          <w:rFonts w:cs="Arial"/>
          <w:rtl/>
        </w:rPr>
        <w:t>–</w:t>
      </w:r>
      <w:r>
        <w:rPr>
          <w:rFonts w:hint="cs"/>
          <w:rtl/>
        </w:rPr>
        <w:t xml:space="preserve"> </w:t>
      </w:r>
      <w:r w:rsidRPr="00FF671D">
        <w:rPr>
          <w:rtl/>
        </w:rPr>
        <w:t>מיליארדי חביות נפט (בכל חבית 159 ליטרים)</w:t>
      </w:r>
      <w:r>
        <w:rPr>
          <w:rFonts w:hint="cs"/>
          <w:rtl/>
        </w:rPr>
        <w:t xml:space="preserve">. </w:t>
      </w:r>
    </w:p>
    <w:p w14:paraId="54B8E0A3" w14:textId="77777777" w:rsidR="00C23F59" w:rsidRDefault="00C23F59" w:rsidP="00C23F59">
      <w:pPr>
        <w:shd w:val="clear" w:color="auto" w:fill="FFFFFF"/>
        <w:spacing w:after="240"/>
        <w:rPr>
          <w:rtl/>
        </w:rPr>
      </w:pPr>
      <w:r>
        <w:rPr>
          <w:rFonts w:hint="cs"/>
          <w:rtl/>
        </w:rPr>
        <w:t xml:space="preserve">קישור למפה: </w:t>
      </w:r>
      <w:r w:rsidRPr="00310D86">
        <w:t xml:space="preserve"> </w:t>
      </w:r>
      <w:hyperlink r:id="rId47" w:history="1">
        <w:r w:rsidRPr="003B3D98">
          <w:rPr>
            <w:rStyle w:val="Hyperlink"/>
          </w:rPr>
          <w:t>https://www.visualcapitalist.com/map-countries-most-oil-reserves</w:t>
        </w:r>
      </w:hyperlink>
      <w:r>
        <w:rPr>
          <w:rFonts w:hint="cs"/>
          <w:rtl/>
        </w:rPr>
        <w:t xml:space="preserve"> </w:t>
      </w:r>
    </w:p>
    <w:p w14:paraId="28EB55F9" w14:textId="77777777" w:rsidR="008A386B" w:rsidRDefault="008A386B" w:rsidP="00C23F59">
      <w:pPr>
        <w:shd w:val="clear" w:color="auto" w:fill="FFFFFF"/>
        <w:spacing w:after="240"/>
        <w:rPr>
          <w:rtl/>
        </w:rPr>
      </w:pPr>
    </w:p>
    <w:p w14:paraId="7B3440EB" w14:textId="77777777" w:rsidR="00636D68" w:rsidRDefault="00636D68" w:rsidP="00636D68">
      <w:pPr>
        <w:rPr>
          <w:rtl/>
        </w:rPr>
      </w:pPr>
      <w:r w:rsidRPr="007B4EAE">
        <w:rPr>
          <w:b/>
          <w:bCs/>
          <w:noProof/>
          <w:rtl/>
          <w:lang w:val="en-US"/>
        </w:rPr>
        <w:drawing>
          <wp:anchor distT="0" distB="0" distL="114300" distR="114300" simplePos="0" relativeHeight="251760640" behindDoc="0" locked="0" layoutInCell="1" allowOverlap="1" wp14:anchorId="327BE985" wp14:editId="56BA673C">
            <wp:simplePos x="0" y="0"/>
            <wp:positionH relativeFrom="margin">
              <wp:posOffset>6035040</wp:posOffset>
            </wp:positionH>
            <wp:positionV relativeFrom="paragraph">
              <wp:posOffset>132879</wp:posOffset>
            </wp:positionV>
            <wp:extent cx="307340" cy="307340"/>
            <wp:effectExtent l="0" t="0" r="0" b="0"/>
            <wp:wrapSquare wrapText="bothSides"/>
            <wp:docPr id="449156712"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82776" name="Graphic 1692182776"/>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07340" cy="307340"/>
                    </a:xfrm>
                    <a:prstGeom prst="rect">
                      <a:avLst/>
                    </a:prstGeom>
                  </pic:spPr>
                </pic:pic>
              </a:graphicData>
            </a:graphic>
            <wp14:sizeRelH relativeFrom="margin">
              <wp14:pctWidth>0</wp14:pctWidth>
            </wp14:sizeRelH>
            <wp14:sizeRelV relativeFrom="margin">
              <wp14:pctHeight>0</wp14:pctHeight>
            </wp14:sizeRelV>
          </wp:anchor>
        </w:drawing>
      </w:r>
    </w:p>
    <w:p w14:paraId="55EEBF2F" w14:textId="2477B366" w:rsidR="00636D68" w:rsidRDefault="00636D68" w:rsidP="00636D68">
      <w:pPr>
        <w:shd w:val="clear" w:color="auto" w:fill="FFFFFF"/>
        <w:spacing w:after="240"/>
        <w:rPr>
          <w:rtl/>
        </w:rPr>
      </w:pPr>
      <w:r>
        <w:rPr>
          <w:rFonts w:hint="cs"/>
          <w:b/>
          <w:bCs/>
          <w:noProof/>
          <w:rtl/>
          <w:lang w:val="en-US"/>
        </w:rPr>
        <w:t xml:space="preserve">שאלות אוריינות מדעית לתלמידים: </w:t>
      </w:r>
    </w:p>
    <w:p w14:paraId="251E3991" w14:textId="4E3AF33D" w:rsidR="00C23F59" w:rsidRPr="00415E0C" w:rsidRDefault="00C23F59" w:rsidP="00F02DFF">
      <w:pPr>
        <w:pStyle w:val="a0"/>
        <w:numPr>
          <w:ilvl w:val="0"/>
          <w:numId w:val="17"/>
        </w:numPr>
      </w:pPr>
      <w:r w:rsidRPr="00415E0C">
        <w:rPr>
          <w:rtl/>
        </w:rPr>
        <w:lastRenderedPageBreak/>
        <w:t xml:space="preserve">השוו בין הגודל של </w:t>
      </w:r>
      <w:r w:rsidRPr="00415E0C">
        <w:t>UAE</w:t>
      </w:r>
      <w:r w:rsidR="00636D68">
        <w:rPr>
          <w:rFonts w:hint="cs"/>
          <w:rtl/>
        </w:rPr>
        <w:t xml:space="preserve"> (</w:t>
      </w:r>
      <w:r w:rsidRPr="00415E0C">
        <w:rPr>
          <w:rtl/>
        </w:rPr>
        <w:t>איחוד האמירויות הערביות</w:t>
      </w:r>
      <w:r w:rsidR="00636D68">
        <w:rPr>
          <w:rFonts w:hint="cs"/>
          <w:rtl/>
        </w:rPr>
        <w:t>)</w:t>
      </w:r>
      <w:r w:rsidRPr="00415E0C">
        <w:rPr>
          <w:rtl/>
        </w:rPr>
        <w:t xml:space="preserve"> לגודל של </w:t>
      </w:r>
      <w:r w:rsidRPr="00415E0C">
        <w:t>US</w:t>
      </w:r>
      <w:r w:rsidR="00636D68">
        <w:rPr>
          <w:rFonts w:hint="cs"/>
          <w:rtl/>
        </w:rPr>
        <w:t xml:space="preserve"> (</w:t>
      </w:r>
      <w:r w:rsidRPr="00415E0C">
        <w:rPr>
          <w:rtl/>
        </w:rPr>
        <w:t>ארצות הברית</w:t>
      </w:r>
      <w:r w:rsidR="00636D68">
        <w:rPr>
          <w:rFonts w:hint="cs"/>
          <w:rtl/>
        </w:rPr>
        <w:t>)</w:t>
      </w:r>
      <w:r w:rsidRPr="00415E0C">
        <w:rPr>
          <w:rtl/>
        </w:rPr>
        <w:t>. מי גדול</w:t>
      </w:r>
      <w:r w:rsidR="00636D68">
        <w:rPr>
          <w:rFonts w:hint="cs"/>
          <w:rtl/>
        </w:rPr>
        <w:t>ה</w:t>
      </w:r>
      <w:r w:rsidRPr="00415E0C">
        <w:rPr>
          <w:rtl/>
        </w:rPr>
        <w:t xml:space="preserve"> יותר במפה?</w:t>
      </w:r>
    </w:p>
    <w:p w14:paraId="11FFBB14" w14:textId="084A47AC" w:rsidR="00C23F59" w:rsidRPr="00415E0C" w:rsidRDefault="00C23F59" w:rsidP="00F02DFF">
      <w:pPr>
        <w:pStyle w:val="a0"/>
        <w:numPr>
          <w:ilvl w:val="0"/>
          <w:numId w:val="17"/>
        </w:numPr>
      </w:pPr>
      <w:r w:rsidRPr="00415E0C">
        <w:rPr>
          <w:rtl/>
        </w:rPr>
        <w:t xml:space="preserve">כעת בדקו </w:t>
      </w:r>
      <w:hyperlink r:id="rId48">
        <w:r w:rsidRPr="00636D68">
          <w:rPr>
            <w:rtl/>
          </w:rPr>
          <w:t>במפה</w:t>
        </w:r>
      </w:hyperlink>
      <w:hyperlink r:id="rId49">
        <w:r w:rsidRPr="00636D68">
          <w:rPr>
            <w:rtl/>
          </w:rPr>
          <w:t xml:space="preserve"> </w:t>
        </w:r>
      </w:hyperlink>
      <w:r w:rsidRPr="00636D68">
        <w:rPr>
          <w:rtl/>
        </w:rPr>
        <w:t>מדינית</w:t>
      </w:r>
      <w:hyperlink r:id="rId50">
        <w:r w:rsidRPr="00636D68">
          <w:rPr>
            <w:rtl/>
          </w:rPr>
          <w:t xml:space="preserve"> </w:t>
        </w:r>
      </w:hyperlink>
      <w:hyperlink r:id="rId51">
        <w:r w:rsidRPr="00636D68">
          <w:rPr>
            <w:rtl/>
          </w:rPr>
          <w:t>של</w:t>
        </w:r>
      </w:hyperlink>
      <w:hyperlink r:id="rId52">
        <w:r w:rsidRPr="00636D68">
          <w:rPr>
            <w:rtl/>
          </w:rPr>
          <w:t xml:space="preserve"> </w:t>
        </w:r>
      </w:hyperlink>
      <w:hyperlink r:id="rId53">
        <w:r w:rsidRPr="00636D68">
          <w:rPr>
            <w:rtl/>
          </w:rPr>
          <w:t>העולם</w:t>
        </w:r>
      </w:hyperlink>
      <w:r w:rsidR="00636D68">
        <w:rPr>
          <w:rFonts w:hint="cs"/>
          <w:rtl/>
        </w:rPr>
        <w:t xml:space="preserve"> (היעזרו במפות גוגל) איזו מדינה גדולה יותר </w:t>
      </w:r>
      <w:r w:rsidR="00636D68">
        <w:rPr>
          <w:rtl/>
        </w:rPr>
        <w:t>–</w:t>
      </w:r>
      <w:r w:rsidR="00636D68">
        <w:rPr>
          <w:rFonts w:hint="cs"/>
          <w:rtl/>
        </w:rPr>
        <w:t xml:space="preserve"> </w:t>
      </w:r>
      <w:r w:rsidRPr="00415E0C">
        <w:rPr>
          <w:rtl/>
        </w:rPr>
        <w:t xml:space="preserve">איחוד האמירויות או ארצות הברית? </w:t>
      </w:r>
    </w:p>
    <w:p w14:paraId="3BB3DE92" w14:textId="7BFB8ED4" w:rsidR="00C23F59" w:rsidRPr="00415E0C" w:rsidRDefault="00636D68" w:rsidP="00F02DFF">
      <w:pPr>
        <w:pStyle w:val="a0"/>
        <w:numPr>
          <w:ilvl w:val="0"/>
          <w:numId w:val="17"/>
        </w:numPr>
      </w:pPr>
      <w:r>
        <w:rPr>
          <w:rFonts w:hint="cs"/>
          <w:rtl/>
        </w:rPr>
        <w:t xml:space="preserve">מדוע </w:t>
      </w:r>
      <w:r w:rsidR="00C23F59" w:rsidRPr="00415E0C">
        <w:rPr>
          <w:rtl/>
        </w:rPr>
        <w:t xml:space="preserve">במפת כמות הנפט איחוד האמירויות נראית יותר גדולה מארצות הברית? </w:t>
      </w:r>
    </w:p>
    <w:p w14:paraId="6A8A74CA" w14:textId="77777777" w:rsidR="00C23F59" w:rsidRPr="00415E0C" w:rsidRDefault="00C23F59" w:rsidP="00F02DFF">
      <w:pPr>
        <w:pStyle w:val="a0"/>
        <w:numPr>
          <w:ilvl w:val="0"/>
          <w:numId w:val="17"/>
        </w:numPr>
      </w:pPr>
      <w:r w:rsidRPr="00415E0C">
        <w:rPr>
          <w:rtl/>
        </w:rPr>
        <w:t>מי הן עשר המדינות שיש להן הכי הרבה נפט לפי מפה זו?</w:t>
      </w:r>
    </w:p>
    <w:p w14:paraId="2BB9A29C" w14:textId="327E3409" w:rsidR="00636D68" w:rsidRPr="00BF5A89" w:rsidRDefault="00636D68" w:rsidP="00636D68">
      <w:pPr>
        <w:pStyle w:val="afc"/>
        <w:rPr>
          <w:b/>
          <w:bCs/>
        </w:rPr>
      </w:pPr>
      <w:r>
        <w:rPr>
          <w:rFonts w:hint="cs"/>
          <w:b/>
          <w:bCs/>
          <w:rtl/>
        </w:rPr>
        <w:t xml:space="preserve">תשובות: </w:t>
      </w:r>
    </w:p>
    <w:p w14:paraId="1268A080" w14:textId="2A76620E" w:rsidR="00636D68" w:rsidRDefault="00636D68" w:rsidP="00F02DFF">
      <w:pPr>
        <w:pStyle w:val="afc"/>
        <w:numPr>
          <w:ilvl w:val="1"/>
          <w:numId w:val="18"/>
        </w:numPr>
        <w:ind w:left="1750"/>
      </w:pPr>
      <w:r w:rsidRPr="00415E0C">
        <w:t>UAE</w:t>
      </w:r>
      <w:r>
        <w:rPr>
          <w:rFonts w:hint="cs"/>
          <w:rtl/>
        </w:rPr>
        <w:t xml:space="preserve"> </w:t>
      </w:r>
    </w:p>
    <w:p w14:paraId="42E4452A" w14:textId="1A9C8728" w:rsidR="00636D68" w:rsidRPr="00415E0C" w:rsidRDefault="00636D68" w:rsidP="00F02DFF">
      <w:pPr>
        <w:pStyle w:val="afc"/>
        <w:numPr>
          <w:ilvl w:val="1"/>
          <w:numId w:val="18"/>
        </w:numPr>
        <w:ind w:left="1750"/>
      </w:pPr>
      <w:r w:rsidRPr="00415E0C">
        <w:rPr>
          <w:rtl/>
        </w:rPr>
        <w:t>ארצות הברית גדולה בהרבה מאיחוד האמירויות. איחוד האמירויות הערביות</w:t>
      </w:r>
      <w:r>
        <w:rPr>
          <w:rFonts w:hint="cs"/>
          <w:rtl/>
        </w:rPr>
        <w:t xml:space="preserve">. </w:t>
      </w:r>
    </w:p>
    <w:p w14:paraId="4F38540E" w14:textId="2A8ED0FE" w:rsidR="00636D68" w:rsidRPr="00415E0C" w:rsidRDefault="00636D68" w:rsidP="00F02DFF">
      <w:pPr>
        <w:pStyle w:val="afc"/>
        <w:numPr>
          <w:ilvl w:val="1"/>
          <w:numId w:val="18"/>
        </w:numPr>
        <w:ind w:left="1750"/>
      </w:pPr>
      <w:r w:rsidRPr="00415E0C">
        <w:rPr>
          <w:rtl/>
        </w:rPr>
        <w:t xml:space="preserve">כי יש בה הרבה יותר נפט באדמה, כפי שניתן לראות מהמספרים - 97.8 מיליארד חביות באיחוד האמירויות, לעומת 36.5 מיליארד חביות בארצות הברית. </w:t>
      </w:r>
    </w:p>
    <w:p w14:paraId="1F09F9C7" w14:textId="43F46BCD" w:rsidR="00636D68" w:rsidRDefault="00636D68" w:rsidP="00F02DFF">
      <w:pPr>
        <w:pStyle w:val="afc"/>
        <w:numPr>
          <w:ilvl w:val="1"/>
          <w:numId w:val="18"/>
        </w:numPr>
        <w:ind w:left="1750"/>
      </w:pPr>
      <w:r w:rsidRPr="00415E0C">
        <w:rPr>
          <w:rtl/>
        </w:rPr>
        <w:t>ונצואלה, ערב הסעודית, קנדה, אירן, עירק, כווית, איחוד האמירויות, רוסיה, לוב, ניגריה</w:t>
      </w:r>
      <w:r>
        <w:rPr>
          <w:rFonts w:hint="cs"/>
          <w:rtl/>
        </w:rPr>
        <w:t xml:space="preserve">. </w:t>
      </w:r>
    </w:p>
    <w:p w14:paraId="12D874E9" w14:textId="77777777" w:rsidR="00636D68" w:rsidRDefault="00636D68" w:rsidP="00C23F59">
      <w:pPr>
        <w:shd w:val="clear" w:color="auto" w:fill="FFFFFF"/>
        <w:spacing w:after="240"/>
        <w:rPr>
          <w:rtl/>
        </w:rPr>
      </w:pPr>
    </w:p>
    <w:p w14:paraId="4D4215E4" w14:textId="0E009E09" w:rsidR="00C23F59" w:rsidRDefault="00C23F59" w:rsidP="00C23F59">
      <w:pPr>
        <w:shd w:val="clear" w:color="auto" w:fill="FFFFFF"/>
        <w:spacing w:after="240"/>
      </w:pPr>
      <w:r>
        <w:rPr>
          <w:rFonts w:hint="cs"/>
          <w:rtl/>
        </w:rPr>
        <w:t xml:space="preserve">דרך נוספת להראות "היכן נמצא רוב הנפט בעולם?" </w:t>
      </w:r>
      <w:r w:rsidR="00636D68">
        <w:rPr>
          <w:rtl/>
        </w:rPr>
        <w:t>–</w:t>
      </w:r>
      <w:r w:rsidR="00636D68">
        <w:rPr>
          <w:rFonts w:hint="cs"/>
          <w:rtl/>
        </w:rPr>
        <w:t xml:space="preserve"> </w:t>
      </w:r>
      <w:r>
        <w:rPr>
          <w:rFonts w:hint="cs"/>
          <w:rtl/>
        </w:rPr>
        <w:t>במפה האינטראקטיבית שבקישור</w:t>
      </w:r>
      <w:r w:rsidR="00636D68">
        <w:rPr>
          <w:rFonts w:hint="cs"/>
          <w:rtl/>
        </w:rPr>
        <w:t xml:space="preserve"> הבא</w:t>
      </w:r>
      <w:r>
        <w:rPr>
          <w:rFonts w:hint="cs"/>
          <w:rtl/>
        </w:rPr>
        <w:t xml:space="preserve">: </w:t>
      </w:r>
    </w:p>
    <w:p w14:paraId="7CF39654" w14:textId="1831A8D0" w:rsidR="0083640E" w:rsidRDefault="00C23F59" w:rsidP="004155B6">
      <w:pPr>
        <w:shd w:val="clear" w:color="auto" w:fill="FFFFFF"/>
        <w:spacing w:after="240"/>
        <w:rPr>
          <w:rtl/>
        </w:rPr>
      </w:pPr>
      <w:hyperlink r:id="rId54" w:history="1">
        <w:r w:rsidRPr="00180559">
          <w:rPr>
            <w:rStyle w:val="Hyperlink"/>
          </w:rPr>
          <w:t>https://ourworldindata.org/grapher/oil-proved-reserves?time=2020</w:t>
        </w:r>
      </w:hyperlink>
      <w:r>
        <w:t xml:space="preserve"> </w:t>
      </w:r>
    </w:p>
    <w:p w14:paraId="27DB0EA7" w14:textId="0289D6FE" w:rsidR="0083640E" w:rsidRPr="00FC7A22" w:rsidRDefault="007732CC" w:rsidP="00FC7A22">
      <w:pPr>
        <w:rPr>
          <w:b/>
          <w:bCs/>
          <w:color w:val="434343"/>
          <w:sz w:val="28"/>
          <w:szCs w:val="28"/>
          <w:rtl/>
        </w:rPr>
      </w:pPr>
      <w:r>
        <w:rPr>
          <w:noProof/>
          <w:lang w:val="en-US"/>
        </w:rPr>
        <mc:AlternateContent>
          <mc:Choice Requires="wps">
            <w:drawing>
              <wp:anchor distT="0" distB="0" distL="114300" distR="114300" simplePos="0" relativeHeight="251776000" behindDoc="0" locked="0" layoutInCell="1" allowOverlap="1" wp14:anchorId="31BC843A" wp14:editId="5C1D81B7">
                <wp:simplePos x="0" y="0"/>
                <wp:positionH relativeFrom="column">
                  <wp:posOffset>5134610</wp:posOffset>
                </wp:positionH>
                <wp:positionV relativeFrom="paragraph">
                  <wp:posOffset>1669415</wp:posOffset>
                </wp:positionV>
                <wp:extent cx="441325" cy="438150"/>
                <wp:effectExtent l="0" t="0" r="0" b="0"/>
                <wp:wrapNone/>
                <wp:docPr id="20" name="Rectangle: Rounded Corners 6"/>
                <wp:cNvGraphicFramePr/>
                <a:graphic xmlns:a="http://schemas.openxmlformats.org/drawingml/2006/main">
                  <a:graphicData uri="http://schemas.microsoft.com/office/word/2010/wordprocessingShape">
                    <wps:wsp>
                      <wps:cNvSpPr/>
                      <wps:spPr>
                        <a:xfrm>
                          <a:off x="0" y="0"/>
                          <a:ext cx="441325" cy="438150"/>
                        </a:xfrm>
                        <a:prstGeom prst="roundRect">
                          <a:avLst/>
                        </a:prstGeom>
                        <a:gradFill>
                          <a:gsLst>
                            <a:gs pos="0">
                              <a:srgbClr val="0096C7"/>
                            </a:gs>
                            <a:gs pos="100000">
                              <a:srgbClr val="00C2D8"/>
                            </a:gs>
                          </a:gsLst>
                        </a:gradFill>
                        <a:ln>
                          <a:noFill/>
                        </a:ln>
                        <a:effectLst>
                          <a:innerShdw blurRad="114300">
                            <a:prstClr val="black">
                              <a:alpha val="50000"/>
                            </a:prstClr>
                          </a:inn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033BF" id="Rectangle: Rounded Corners 6" o:spid="_x0000_s1026" style="position:absolute;margin-left:404.3pt;margin-top:131.45pt;width:34.75pt;height:3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" fillcolor="#0096c7" stroked="f">
                <v:fill color2="#00c2d8" rotate="t" angle="180" focus="100%" type="gradient">
                  <o:fill v:ext="view" type="gradientUnscaled"/>
                </v:fill>
              </v:roundrect>
            </w:pict>
          </mc:Fallback>
        </mc:AlternateContent>
      </w:r>
      <w:r w:rsidR="004155B6" w:rsidRPr="006F675C">
        <w:rPr>
          <w:rFonts w:hint="cs"/>
          <w:b/>
          <w:bCs/>
          <w:noProof/>
          <w:color w:val="434343"/>
          <w:sz w:val="28"/>
          <w:szCs w:val="28"/>
          <w:rtl/>
          <w:lang w:val="en-US"/>
        </w:rPr>
        <w:drawing>
          <wp:anchor distT="0" distB="0" distL="114300" distR="114300" simplePos="0" relativeHeight="251774976" behindDoc="1" locked="0" layoutInCell="1" allowOverlap="1" wp14:anchorId="1AB275D9" wp14:editId="7D0989FD">
            <wp:simplePos x="0" y="0"/>
            <wp:positionH relativeFrom="margin">
              <wp:posOffset>6022975</wp:posOffset>
            </wp:positionH>
            <wp:positionV relativeFrom="paragraph">
              <wp:posOffset>152</wp:posOffset>
            </wp:positionV>
            <wp:extent cx="309245" cy="309245"/>
            <wp:effectExtent l="0" t="0" r="0" b="0"/>
            <wp:wrapSquare wrapText="bothSides"/>
            <wp:docPr id="2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6819" name="Graphic 9010968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9245" cy="309245"/>
                    </a:xfrm>
                    <a:prstGeom prst="rect">
                      <a:avLst/>
                    </a:prstGeom>
                  </pic:spPr>
                </pic:pic>
              </a:graphicData>
            </a:graphic>
          </wp:anchor>
        </w:drawing>
      </w:r>
      <w:r w:rsidR="003111F8">
        <w:rPr>
          <w:noProof/>
          <w:lang w:val="en-US"/>
        </w:rPr>
        <mc:AlternateContent>
          <mc:Choice Requires="wps">
            <w:drawing>
              <wp:anchor distT="0" distB="0" distL="114300" distR="114300" simplePos="0" relativeHeight="251644921" behindDoc="0" locked="0" layoutInCell="1" allowOverlap="1" wp14:anchorId="521CD5B5" wp14:editId="0299D590">
                <wp:simplePos x="0" y="0"/>
                <wp:positionH relativeFrom="column">
                  <wp:posOffset>-729143</wp:posOffset>
                </wp:positionH>
                <wp:positionV relativeFrom="paragraph">
                  <wp:posOffset>401446</wp:posOffset>
                </wp:positionV>
                <wp:extent cx="8061105" cy="1917065"/>
                <wp:effectExtent l="0" t="0" r="16510" b="13335"/>
                <wp:wrapNone/>
                <wp:docPr id="892928796" name="Rectangle 3"/>
                <wp:cNvGraphicFramePr/>
                <a:graphic xmlns:a="http://schemas.openxmlformats.org/drawingml/2006/main">
                  <a:graphicData uri="http://schemas.microsoft.com/office/word/2010/wordprocessingShape">
                    <wps:wsp>
                      <wps:cNvSpPr/>
                      <wps:spPr>
                        <a:xfrm>
                          <a:off x="0" y="0"/>
                          <a:ext cx="8061105" cy="1917065"/>
                        </a:xfrm>
                        <a:prstGeom prst="rect">
                          <a:avLst/>
                        </a:prstGeom>
                        <a:solidFill>
                          <a:schemeClr val="bg1">
                            <a:lumMod val="95000"/>
                          </a:schemeClr>
                        </a:solidFill>
                        <a:ln w="12700">
                          <a:solidFill>
                            <a:schemeClr val="tx1">
                              <a:lumMod val="50000"/>
                              <a:lumOff val="50000"/>
                            </a:schemeClr>
                          </a:solidFill>
                          <a:prstDash val="sysDo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D3D52" id="Rectangle 3" o:spid="_x0000_s1026" style="position:absolute;margin-left:-57.4pt;margin-top:31.6pt;width:634.75pt;height:150.95pt;z-index:2516449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" fillcolor="#f2f2f2 [3052]" strokecolor="gray [1629]" strokeweight="1pt">
                <v:stroke dashstyle="1 1"/>
              </v:rect>
            </w:pict>
          </mc:Fallback>
        </mc:AlternateContent>
      </w:r>
      <w:r w:rsidR="0083640E" w:rsidRPr="006F675C">
        <w:rPr>
          <w:rFonts w:hint="cs"/>
          <w:b/>
          <w:bCs/>
          <w:color w:val="434343"/>
          <w:sz w:val="28"/>
          <w:szCs w:val="28"/>
          <w:rtl/>
        </w:rPr>
        <w:t xml:space="preserve">איסוף רמזים לחידה </w:t>
      </w:r>
      <w:r w:rsidR="0083640E">
        <w:rPr>
          <w:noProof/>
          <w:lang w:val="en-US"/>
        </w:rPr>
        <mc:AlternateContent>
          <mc:Choice Requires="wps">
            <w:drawing>
              <wp:anchor distT="45720" distB="45720" distL="114300" distR="114300" simplePos="0" relativeHeight="251773952" behindDoc="0" locked="0" layoutInCell="1" allowOverlap="1" wp14:anchorId="5921F765" wp14:editId="5CBE5694">
                <wp:simplePos x="0" y="0"/>
                <wp:positionH relativeFrom="margin">
                  <wp:align>left</wp:align>
                </wp:positionH>
                <wp:positionV relativeFrom="paragraph">
                  <wp:posOffset>400050</wp:posOffset>
                </wp:positionV>
                <wp:extent cx="6203950" cy="1917065"/>
                <wp:effectExtent l="0" t="0" r="0" b="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1917290"/>
                        </a:xfrm>
                        <a:prstGeom prst="rect">
                          <a:avLst/>
                        </a:prstGeom>
                        <a:noFill/>
                        <a:ln w="9525">
                          <a:noFill/>
                          <a:miter lim="800000"/>
                          <a:headEnd/>
                          <a:tailEnd/>
                        </a:ln>
                      </wps:spPr>
                      <wps:txbx>
                        <w:txbxContent>
                          <w:p w14:paraId="5911FCC3" w14:textId="77777777" w:rsidR="00093A5D" w:rsidRPr="00F24753" w:rsidRDefault="00093A5D" w:rsidP="0083640E">
                            <w:pPr>
                              <w:spacing w:line="240" w:lineRule="auto"/>
                              <w:rPr>
                                <w:rFonts w:ascii="Times New Roman" w:eastAsia="Times New Roman" w:hAnsi="Times New Roman" w:cs="Times New Roman"/>
                              </w:rPr>
                            </w:pPr>
                            <w:r w:rsidRPr="00F24753">
                              <w:rPr>
                                <w:rFonts w:eastAsia="Times New Roman"/>
                                <w:b/>
                                <w:bCs/>
                                <w:color w:val="000000"/>
                                <w:sz w:val="36"/>
                                <w:szCs w:val="36"/>
                                <w:rtl/>
                              </w:rPr>
                              <w:t>שדות נפט בישראל? איפה</w:t>
                            </w:r>
                            <w:r>
                              <w:rPr>
                                <w:rFonts w:eastAsia="Times New Roman" w:hint="cs"/>
                                <w:b/>
                                <w:bCs/>
                                <w:color w:val="000000"/>
                                <w:sz w:val="36"/>
                                <w:szCs w:val="36"/>
                                <w:rtl/>
                              </w:rPr>
                              <w:t xml:space="preserve"> הם</w:t>
                            </w:r>
                            <w:r w:rsidRPr="00F24753">
                              <w:rPr>
                                <w:rFonts w:eastAsia="Times New Roman"/>
                                <w:b/>
                                <w:bCs/>
                                <w:color w:val="000000"/>
                                <w:sz w:val="36"/>
                                <w:szCs w:val="36"/>
                                <w:rtl/>
                              </w:rPr>
                              <w:t xml:space="preserve">? </w:t>
                            </w:r>
                          </w:p>
                          <w:p w14:paraId="221AA9B2" w14:textId="34DEDF71" w:rsidR="00093A5D" w:rsidRPr="00F24753" w:rsidRDefault="00C566F7" w:rsidP="00C566F7">
                            <w:pPr>
                              <w:spacing w:line="240" w:lineRule="auto"/>
                              <w:rPr>
                                <w:rFonts w:ascii="Times New Roman" w:eastAsia="Times New Roman" w:hAnsi="Times New Roman" w:cs="Times New Roman"/>
                                <w:rtl/>
                              </w:rPr>
                            </w:pPr>
                            <w:r w:rsidRPr="00896E56">
                              <w:rPr>
                                <w:rFonts w:asciiTheme="majorHAnsi" w:eastAsia="Times New Roman" w:hAnsiTheme="majorHAnsi" w:cstheme="majorHAnsi"/>
                                <w:rtl/>
                              </w:rPr>
                              <w:t>עליכם למצוא מילה באנגלית – ועכשיו האות ה</w:t>
                            </w:r>
                            <w:r>
                              <w:rPr>
                                <w:rFonts w:asciiTheme="majorHAnsi" w:eastAsia="Times New Roman" w:hAnsiTheme="majorHAnsi" w:cstheme="majorHAnsi" w:hint="cs"/>
                                <w:rtl/>
                              </w:rPr>
                              <w:t>חמישית</w:t>
                            </w:r>
                          </w:p>
                          <w:p w14:paraId="360C6ED2" w14:textId="06E3701B" w:rsidR="00093A5D" w:rsidRPr="00F24753" w:rsidRDefault="00093A5D" w:rsidP="00C566F7">
                            <w:pPr>
                              <w:spacing w:line="240" w:lineRule="auto"/>
                              <w:rPr>
                                <w:rFonts w:ascii="Times New Roman" w:eastAsia="Times New Roman" w:hAnsi="Times New Roman" w:cs="Times New Roman"/>
                              </w:rPr>
                            </w:pPr>
                            <w:r w:rsidRPr="00F24753">
                              <w:rPr>
                                <w:rFonts w:eastAsia="Times New Roman"/>
                                <w:color w:val="000000"/>
                                <w:sz w:val="30"/>
                                <w:szCs w:val="30"/>
                                <w:rtl/>
                              </w:rPr>
                              <w:t>האות החמישית (כן, אחרונה</w:t>
                            </w:r>
                            <w:r>
                              <w:rPr>
                                <w:rFonts w:eastAsia="Times New Roman" w:hint="cs"/>
                                <w:color w:val="000000"/>
                                <w:sz w:val="30"/>
                                <w:szCs w:val="30"/>
                                <w:rtl/>
                              </w:rPr>
                              <w:t>!</w:t>
                            </w:r>
                            <w:r w:rsidRPr="00F24753">
                              <w:rPr>
                                <w:rFonts w:eastAsia="Times New Roman"/>
                                <w:color w:val="000000"/>
                                <w:sz w:val="30"/>
                                <w:szCs w:val="30"/>
                                <w:rtl/>
                              </w:rPr>
                              <w:t>) תתקבל אם תגלו בתרשים תפוקת הנפט של הארצות השונות מי ה</w:t>
                            </w:r>
                            <w:r w:rsidR="00C566F7">
                              <w:rPr>
                                <w:rFonts w:eastAsia="Times New Roman" w:hint="cs"/>
                                <w:color w:val="000000"/>
                                <w:sz w:val="30"/>
                                <w:szCs w:val="30"/>
                                <w:rtl/>
                              </w:rPr>
                              <w:t>מדינה</w:t>
                            </w:r>
                            <w:r w:rsidRPr="00F24753">
                              <w:rPr>
                                <w:rFonts w:eastAsia="Times New Roman"/>
                                <w:color w:val="000000"/>
                                <w:sz w:val="30"/>
                                <w:szCs w:val="30"/>
                                <w:rtl/>
                              </w:rPr>
                              <w:t xml:space="preserve"> עם התפוקה הגדולה ביותר (איך רואים את זה?)</w:t>
                            </w:r>
                            <w:r>
                              <w:rPr>
                                <w:rFonts w:eastAsia="Times New Roman" w:hint="cs"/>
                                <w:color w:val="000000"/>
                                <w:sz w:val="30"/>
                                <w:szCs w:val="30"/>
                                <w:rtl/>
                              </w:rPr>
                              <w:t xml:space="preserve">. </w:t>
                            </w:r>
                          </w:p>
                          <w:p w14:paraId="16042C08" w14:textId="083F8AD5" w:rsidR="00093A5D" w:rsidRPr="00F24753" w:rsidRDefault="00C566F7" w:rsidP="00C566F7">
                            <w:pPr>
                              <w:spacing w:line="240" w:lineRule="auto"/>
                              <w:rPr>
                                <w:rFonts w:ascii="Times New Roman" w:eastAsia="Times New Roman" w:hAnsi="Times New Roman" w:cs="Times New Roman"/>
                                <w:rtl/>
                              </w:rPr>
                            </w:pPr>
                            <w:r>
                              <w:rPr>
                                <w:rFonts w:eastAsia="Times New Roman"/>
                                <w:color w:val="000000"/>
                                <w:sz w:val="30"/>
                                <w:szCs w:val="30"/>
                                <w:rtl/>
                              </w:rPr>
                              <w:t>נו, אתם יודעים -  כרגיל</w:t>
                            </w:r>
                            <w:r>
                              <w:rPr>
                                <w:rFonts w:eastAsia="Times New Roman" w:hint="cs"/>
                                <w:color w:val="000000"/>
                                <w:sz w:val="30"/>
                                <w:szCs w:val="30"/>
                                <w:rtl/>
                              </w:rPr>
                              <w:t>: ה</w:t>
                            </w:r>
                            <w:r w:rsidR="00093A5D" w:rsidRPr="00F24753">
                              <w:rPr>
                                <w:rFonts w:eastAsia="Times New Roman"/>
                                <w:color w:val="000000"/>
                                <w:sz w:val="30"/>
                                <w:szCs w:val="30"/>
                                <w:rtl/>
                              </w:rPr>
                              <w:t xml:space="preserve">אות הראשונה </w:t>
                            </w:r>
                            <w:r>
                              <w:rPr>
                                <w:rFonts w:eastAsia="Times New Roman" w:hint="cs"/>
                                <w:color w:val="000000"/>
                                <w:sz w:val="30"/>
                                <w:szCs w:val="30"/>
                                <w:rtl/>
                              </w:rPr>
                              <w:t>באנגלית.</w:t>
                            </w:r>
                          </w:p>
                          <w:p w14:paraId="7EC7BE06" w14:textId="5D7B1264" w:rsidR="00093A5D" w:rsidRPr="00F24753" w:rsidRDefault="00093A5D" w:rsidP="0083640E">
                            <w:pPr>
                              <w:spacing w:line="240" w:lineRule="auto"/>
                              <w:rPr>
                                <w:rFonts w:ascii="Times New Roman" w:eastAsia="Times New Roman" w:hAnsi="Times New Roman" w:cs="Times New Roman"/>
                                <w:rtl/>
                              </w:rPr>
                            </w:pPr>
                            <w:r>
                              <w:rPr>
                                <w:rFonts w:ascii="Times New Roman" w:eastAsia="Times New Roman" w:hAnsi="Times New Roman" w:cs="Times New Roman"/>
                                <w:rtl/>
                              </w:rPr>
                              <w:br/>
                            </w:r>
                          </w:p>
                          <w:p w14:paraId="4FD1D9B9" w14:textId="77777777" w:rsidR="00093A5D" w:rsidRPr="00F24753" w:rsidRDefault="00093A5D" w:rsidP="0083640E">
                            <w:pPr>
                              <w:spacing w:line="240" w:lineRule="auto"/>
                              <w:rPr>
                                <w:rFonts w:ascii="Times New Roman" w:eastAsia="Times New Roman" w:hAnsi="Times New Roman" w:cs="Times New Roman"/>
                              </w:rPr>
                            </w:pPr>
                            <w:r w:rsidRPr="00F24753">
                              <w:rPr>
                                <w:rFonts w:eastAsia="Times New Roman"/>
                                <w:color w:val="000000"/>
                                <w:sz w:val="30"/>
                                <w:szCs w:val="30"/>
                                <w:rtl/>
                              </w:rPr>
                              <w:t>            _____   _____   _____   _____   _____</w:t>
                            </w:r>
                          </w:p>
                          <w:p w14:paraId="409A7DA0" w14:textId="77777777" w:rsidR="00093A5D" w:rsidRDefault="00093A5D" w:rsidP="008364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1F765" id="_x0000_s1035" type="#_x0000_t202" style="position:absolute;left:0;text-align:left;margin-left:0;margin-top:31.5pt;width:488.5pt;height:150.95pt;z-index:251773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" filled="f" stroked="f">
                <v:textbox>
                  <w:txbxContent>
                    <w:p w14:paraId="5911FCC3" w14:textId="77777777" w:rsidR="00093A5D" w:rsidRPr="00F24753" w:rsidRDefault="00093A5D" w:rsidP="0083640E">
                      <w:pPr>
                        <w:spacing w:line="240" w:lineRule="auto"/>
                        <w:rPr>
                          <w:rFonts w:ascii="Times New Roman" w:eastAsia="Times New Roman" w:hAnsi="Times New Roman" w:cs="Times New Roman"/>
                        </w:rPr>
                      </w:pPr>
                      <w:r w:rsidRPr="00F24753">
                        <w:rPr>
                          <w:rFonts w:eastAsia="Times New Roman"/>
                          <w:b/>
                          <w:bCs/>
                          <w:color w:val="000000"/>
                          <w:sz w:val="36"/>
                          <w:szCs w:val="36"/>
                          <w:rtl/>
                        </w:rPr>
                        <w:t>שדות נפט בישראל? איפה</w:t>
                      </w:r>
                      <w:r>
                        <w:rPr>
                          <w:rFonts w:eastAsia="Times New Roman" w:hint="cs"/>
                          <w:b/>
                          <w:bCs/>
                          <w:color w:val="000000"/>
                          <w:sz w:val="36"/>
                          <w:szCs w:val="36"/>
                          <w:rtl/>
                        </w:rPr>
                        <w:t xml:space="preserve"> הם</w:t>
                      </w:r>
                      <w:r w:rsidRPr="00F24753">
                        <w:rPr>
                          <w:rFonts w:eastAsia="Times New Roman"/>
                          <w:b/>
                          <w:bCs/>
                          <w:color w:val="000000"/>
                          <w:sz w:val="36"/>
                          <w:szCs w:val="36"/>
                          <w:rtl/>
                        </w:rPr>
                        <w:t xml:space="preserve">? </w:t>
                      </w:r>
                    </w:p>
                    <w:p w14:paraId="221AA9B2" w14:textId="34DEDF71" w:rsidR="00093A5D" w:rsidRPr="00F24753" w:rsidRDefault="00C566F7" w:rsidP="00C566F7">
                      <w:pPr>
                        <w:spacing w:line="240" w:lineRule="auto"/>
                        <w:rPr>
                          <w:rFonts w:ascii="Times New Roman" w:eastAsia="Times New Roman" w:hAnsi="Times New Roman" w:cs="Times New Roman"/>
                          <w:rtl/>
                        </w:rPr>
                      </w:pPr>
                      <w:r w:rsidRPr="00896E56">
                        <w:rPr>
                          <w:rFonts w:asciiTheme="majorHAnsi" w:eastAsia="Times New Roman" w:hAnsiTheme="majorHAnsi" w:cstheme="majorHAnsi"/>
                          <w:rtl/>
                        </w:rPr>
                        <w:t>עליכם למצוא מילה באנגלית – ועכשיו האות ה</w:t>
                      </w:r>
                      <w:r>
                        <w:rPr>
                          <w:rFonts w:asciiTheme="majorHAnsi" w:eastAsia="Times New Roman" w:hAnsiTheme="majorHAnsi" w:cstheme="majorHAnsi" w:hint="cs"/>
                          <w:rtl/>
                        </w:rPr>
                        <w:t>חמישית</w:t>
                      </w:r>
                    </w:p>
                    <w:p w14:paraId="360C6ED2" w14:textId="06E3701B" w:rsidR="00093A5D" w:rsidRPr="00F24753" w:rsidRDefault="00093A5D" w:rsidP="00C566F7">
                      <w:pPr>
                        <w:spacing w:line="240" w:lineRule="auto"/>
                        <w:rPr>
                          <w:rFonts w:ascii="Times New Roman" w:eastAsia="Times New Roman" w:hAnsi="Times New Roman" w:cs="Times New Roman"/>
                        </w:rPr>
                      </w:pPr>
                      <w:r w:rsidRPr="00F24753">
                        <w:rPr>
                          <w:rFonts w:eastAsia="Times New Roman"/>
                          <w:color w:val="000000"/>
                          <w:sz w:val="30"/>
                          <w:szCs w:val="30"/>
                          <w:rtl/>
                        </w:rPr>
                        <w:t>האות החמישית (כן, אחרונה</w:t>
                      </w:r>
                      <w:r>
                        <w:rPr>
                          <w:rFonts w:eastAsia="Times New Roman" w:hint="cs"/>
                          <w:color w:val="000000"/>
                          <w:sz w:val="30"/>
                          <w:szCs w:val="30"/>
                          <w:rtl/>
                        </w:rPr>
                        <w:t>!</w:t>
                      </w:r>
                      <w:r w:rsidRPr="00F24753">
                        <w:rPr>
                          <w:rFonts w:eastAsia="Times New Roman"/>
                          <w:color w:val="000000"/>
                          <w:sz w:val="30"/>
                          <w:szCs w:val="30"/>
                          <w:rtl/>
                        </w:rPr>
                        <w:t>) תתקבל אם תגלו בתרשים תפוקת הנפט של הארצות השונות מי ה</w:t>
                      </w:r>
                      <w:r w:rsidR="00C566F7">
                        <w:rPr>
                          <w:rFonts w:eastAsia="Times New Roman" w:hint="cs"/>
                          <w:color w:val="000000"/>
                          <w:sz w:val="30"/>
                          <w:szCs w:val="30"/>
                          <w:rtl/>
                        </w:rPr>
                        <w:t>מדינה</w:t>
                      </w:r>
                      <w:r w:rsidRPr="00F24753">
                        <w:rPr>
                          <w:rFonts w:eastAsia="Times New Roman"/>
                          <w:color w:val="000000"/>
                          <w:sz w:val="30"/>
                          <w:szCs w:val="30"/>
                          <w:rtl/>
                        </w:rPr>
                        <w:t xml:space="preserve"> עם התפוקה הגדולה ביותר (איך רואים את זה?)</w:t>
                      </w:r>
                      <w:r>
                        <w:rPr>
                          <w:rFonts w:eastAsia="Times New Roman" w:hint="cs"/>
                          <w:color w:val="000000"/>
                          <w:sz w:val="30"/>
                          <w:szCs w:val="30"/>
                          <w:rtl/>
                        </w:rPr>
                        <w:t xml:space="preserve">. </w:t>
                      </w:r>
                    </w:p>
                    <w:p w14:paraId="16042C08" w14:textId="083F8AD5" w:rsidR="00093A5D" w:rsidRPr="00F24753" w:rsidRDefault="00C566F7" w:rsidP="00C566F7">
                      <w:pPr>
                        <w:spacing w:line="240" w:lineRule="auto"/>
                        <w:rPr>
                          <w:rFonts w:ascii="Times New Roman" w:eastAsia="Times New Roman" w:hAnsi="Times New Roman" w:cs="Times New Roman"/>
                          <w:rtl/>
                        </w:rPr>
                      </w:pPr>
                      <w:r>
                        <w:rPr>
                          <w:rFonts w:eastAsia="Times New Roman"/>
                          <w:color w:val="000000"/>
                          <w:sz w:val="30"/>
                          <w:szCs w:val="30"/>
                          <w:rtl/>
                        </w:rPr>
                        <w:t>נו, אתם יודעים -  כרגיל</w:t>
                      </w:r>
                      <w:r>
                        <w:rPr>
                          <w:rFonts w:eastAsia="Times New Roman" w:hint="cs"/>
                          <w:color w:val="000000"/>
                          <w:sz w:val="30"/>
                          <w:szCs w:val="30"/>
                          <w:rtl/>
                        </w:rPr>
                        <w:t>: ה</w:t>
                      </w:r>
                      <w:r w:rsidR="00093A5D" w:rsidRPr="00F24753">
                        <w:rPr>
                          <w:rFonts w:eastAsia="Times New Roman"/>
                          <w:color w:val="000000"/>
                          <w:sz w:val="30"/>
                          <w:szCs w:val="30"/>
                          <w:rtl/>
                        </w:rPr>
                        <w:t xml:space="preserve">אות הראשונה </w:t>
                      </w:r>
                      <w:r>
                        <w:rPr>
                          <w:rFonts w:eastAsia="Times New Roman" w:hint="cs"/>
                          <w:color w:val="000000"/>
                          <w:sz w:val="30"/>
                          <w:szCs w:val="30"/>
                          <w:rtl/>
                        </w:rPr>
                        <w:t>באנגלית.</w:t>
                      </w:r>
                    </w:p>
                    <w:p w14:paraId="7EC7BE06" w14:textId="5D7B1264" w:rsidR="00093A5D" w:rsidRPr="00F24753" w:rsidRDefault="00093A5D" w:rsidP="0083640E">
                      <w:pPr>
                        <w:spacing w:line="240" w:lineRule="auto"/>
                        <w:rPr>
                          <w:rFonts w:ascii="Times New Roman" w:eastAsia="Times New Roman" w:hAnsi="Times New Roman" w:cs="Times New Roman"/>
                          <w:rtl/>
                        </w:rPr>
                      </w:pPr>
                      <w:r>
                        <w:rPr>
                          <w:rFonts w:ascii="Times New Roman" w:eastAsia="Times New Roman" w:hAnsi="Times New Roman" w:cs="Times New Roman"/>
                          <w:rtl/>
                        </w:rPr>
                        <w:br/>
                      </w:r>
                    </w:p>
                    <w:p w14:paraId="4FD1D9B9" w14:textId="77777777" w:rsidR="00093A5D" w:rsidRPr="00F24753" w:rsidRDefault="00093A5D" w:rsidP="0083640E">
                      <w:pPr>
                        <w:spacing w:line="240" w:lineRule="auto"/>
                        <w:rPr>
                          <w:rFonts w:ascii="Times New Roman" w:eastAsia="Times New Roman" w:hAnsi="Times New Roman" w:cs="Times New Roman"/>
                        </w:rPr>
                      </w:pPr>
                      <w:r w:rsidRPr="00F24753">
                        <w:rPr>
                          <w:rFonts w:eastAsia="Times New Roman"/>
                          <w:color w:val="000000"/>
                          <w:sz w:val="30"/>
                          <w:szCs w:val="30"/>
                          <w:rtl/>
                        </w:rPr>
                        <w:t>            _____   _____   _____   _____   _____</w:t>
                      </w:r>
                    </w:p>
                    <w:p w14:paraId="409A7DA0" w14:textId="77777777" w:rsidR="00093A5D" w:rsidRDefault="00093A5D" w:rsidP="0083640E"/>
                  </w:txbxContent>
                </v:textbox>
                <w10:wrap type="topAndBottom" anchorx="margin"/>
              </v:shape>
            </w:pict>
          </mc:Fallback>
        </mc:AlternateContent>
      </w:r>
    </w:p>
    <w:p w14:paraId="55FDD76B" w14:textId="77777777" w:rsidR="004155B6" w:rsidRDefault="004155B6" w:rsidP="00D108AF">
      <w:pPr>
        <w:shd w:val="clear" w:color="auto" w:fill="FFFFFF"/>
        <w:spacing w:after="240"/>
        <w:rPr>
          <w:rtl/>
        </w:rPr>
      </w:pPr>
    </w:p>
    <w:p w14:paraId="62E3D0E6" w14:textId="674DEB3A" w:rsidR="00636D68" w:rsidRDefault="00636D68" w:rsidP="00D108AF">
      <w:pPr>
        <w:shd w:val="clear" w:color="auto" w:fill="FFFFFF"/>
        <w:spacing w:after="240"/>
        <w:rPr>
          <w:rtl/>
        </w:rPr>
      </w:pPr>
      <w:r>
        <w:rPr>
          <w:rFonts w:hint="cs"/>
          <w:rtl/>
        </w:rPr>
        <w:lastRenderedPageBreak/>
        <w:t>והיכן נמצא רוב הגז בעולם? ניתן לראות בגרף הבא:</w:t>
      </w:r>
      <w:r>
        <w:rPr>
          <w:rStyle w:val="af1"/>
          <w:rtl/>
        </w:rPr>
        <w:footnoteReference w:id="6"/>
      </w:r>
      <w:r>
        <w:rPr>
          <w:rFonts w:hint="cs"/>
          <w:rtl/>
        </w:rPr>
        <w:t xml:space="preserve"> </w:t>
      </w:r>
    </w:p>
    <w:p w14:paraId="58D1E164" w14:textId="77777777" w:rsidR="00636D68" w:rsidRDefault="00636D68" w:rsidP="00D108AF">
      <w:pPr>
        <w:shd w:val="clear" w:color="auto" w:fill="FFFFFF"/>
        <w:spacing w:after="240"/>
        <w:jc w:val="center"/>
      </w:pPr>
      <w:r w:rsidRPr="00885714">
        <w:rPr>
          <w:noProof/>
          <w:rtl/>
          <w:lang w:val="en-US"/>
        </w:rPr>
        <w:drawing>
          <wp:inline distT="0" distB="0" distL="0" distR="0" wp14:anchorId="2961162D" wp14:editId="0C9C8A94">
            <wp:extent cx="5943600" cy="3529520"/>
            <wp:effectExtent l="0" t="0" r="0" b="0"/>
            <wp:docPr id="449156717" name="תמונה 449156717" descr="G:\My Drive\בשביל האנרגיה\תכנית לימודים אנרגיה - תיקייה משותפת\ריכוז חומרים לפרק 1\גרפים\Gas proved reserves\gas_reserves_chart HEB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בשביל האנרגיה\תכנית לימודים אנרגיה - תיקייה משותפת\ריכוז חומרים לפרק 1\גרפים\Gas proved reserves\gas_reserves_chart HEBREW.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529520"/>
                    </a:xfrm>
                    <a:prstGeom prst="rect">
                      <a:avLst/>
                    </a:prstGeom>
                    <a:noFill/>
                    <a:ln>
                      <a:noFill/>
                    </a:ln>
                  </pic:spPr>
                </pic:pic>
              </a:graphicData>
            </a:graphic>
          </wp:inline>
        </w:drawing>
      </w:r>
    </w:p>
    <w:p w14:paraId="01016083" w14:textId="77777777" w:rsidR="00D108AF" w:rsidRDefault="00636D68" w:rsidP="00636D68">
      <w:pPr>
        <w:shd w:val="clear" w:color="auto" w:fill="FFFFFF"/>
        <w:spacing w:after="240"/>
        <w:rPr>
          <w:rtl/>
        </w:rPr>
      </w:pPr>
      <w:r>
        <w:rPr>
          <w:rFonts w:hint="cs"/>
          <w:rtl/>
        </w:rPr>
        <w:t xml:space="preserve">ניתן גם להראות את המפה האינטראקטיבית שבקישור הבא: </w:t>
      </w:r>
    </w:p>
    <w:p w14:paraId="256B60C4" w14:textId="0AE0E563" w:rsidR="00D108AF" w:rsidRDefault="00636D68" w:rsidP="00D108AF">
      <w:pPr>
        <w:shd w:val="clear" w:color="auto" w:fill="FFFFFF"/>
        <w:spacing w:after="240"/>
        <w:rPr>
          <w:rtl/>
        </w:rPr>
      </w:pPr>
      <w:hyperlink r:id="rId56" w:history="1">
        <w:r w:rsidRPr="006D7A1B">
          <w:rPr>
            <w:rStyle w:val="Hyperlink"/>
          </w:rPr>
          <w:t>https://ourworldindata.org/grapher/natural-gas-proved-reserves</w:t>
        </w:r>
      </w:hyperlink>
      <w:r>
        <w:rPr>
          <w:rFonts w:hint="cs"/>
          <w:rtl/>
        </w:rPr>
        <w:t xml:space="preserve"> </w:t>
      </w:r>
    </w:p>
    <w:p w14:paraId="5DCAF51D" w14:textId="14DBCE0A" w:rsidR="00D108AF" w:rsidRDefault="004155B6" w:rsidP="004155B6">
      <w:pPr>
        <w:shd w:val="clear" w:color="auto" w:fill="FFFFFF"/>
        <w:spacing w:after="240"/>
        <w:rPr>
          <w:rtl/>
        </w:rPr>
      </w:pPr>
      <w:r>
        <w:rPr>
          <w:rFonts w:hint="cs"/>
          <w:rtl/>
        </w:rPr>
        <w:t xml:space="preserve">ומה באשר לישראל? אנחנו לא נמצאים אמנם ב"עשירייה הפותחת" שמוצגת בגרף, אך כידוע גם בישראל יש מספר מאגרי גז טבעי. סך כל כמות הגז המוערכת במאגרים בישראל היא כ-600 מיליארד (0.6 טריליון) מטרים מעוקבים. </w:t>
      </w:r>
    </w:p>
    <w:p w14:paraId="4F7C18EB" w14:textId="18E5B8CD" w:rsidR="00752242" w:rsidRDefault="00752242">
      <w:pPr>
        <w:bidi w:val="0"/>
        <w:rPr>
          <w:rtl/>
        </w:rPr>
      </w:pPr>
      <w:r>
        <w:rPr>
          <w:rtl/>
        </w:rPr>
        <w:br w:type="page"/>
      </w:r>
    </w:p>
    <w:p w14:paraId="43AB966E" w14:textId="35C30E2C" w:rsidR="00D108AF" w:rsidRPr="006F675C" w:rsidRDefault="00D108AF" w:rsidP="00D108AF">
      <w:pPr>
        <w:rPr>
          <w:b/>
          <w:bCs/>
          <w:color w:val="434343"/>
          <w:sz w:val="28"/>
          <w:szCs w:val="28"/>
          <w:rtl/>
        </w:rPr>
      </w:pPr>
      <w:r w:rsidRPr="006F675C">
        <w:rPr>
          <w:rFonts w:hint="cs"/>
          <w:b/>
          <w:bCs/>
          <w:noProof/>
          <w:color w:val="434343"/>
          <w:sz w:val="28"/>
          <w:szCs w:val="28"/>
          <w:rtl/>
          <w:lang w:val="en-US"/>
        </w:rPr>
        <w:lastRenderedPageBreak/>
        <w:drawing>
          <wp:anchor distT="0" distB="0" distL="114300" distR="114300" simplePos="0" relativeHeight="251770880" behindDoc="1" locked="0" layoutInCell="1" allowOverlap="1" wp14:anchorId="7A4E73F7" wp14:editId="79652800">
            <wp:simplePos x="0" y="0"/>
            <wp:positionH relativeFrom="margin">
              <wp:posOffset>6022975</wp:posOffset>
            </wp:positionH>
            <wp:positionV relativeFrom="paragraph">
              <wp:posOffset>532</wp:posOffset>
            </wp:positionV>
            <wp:extent cx="309245" cy="309245"/>
            <wp:effectExtent l="0" t="0" r="0" b="0"/>
            <wp:wrapSquare wrapText="bothSides"/>
            <wp:docPr id="44915671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6819" name="Graphic 9010968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9245" cy="309245"/>
                    </a:xfrm>
                    <a:prstGeom prst="rect">
                      <a:avLst/>
                    </a:prstGeom>
                  </pic:spPr>
                </pic:pic>
              </a:graphicData>
            </a:graphic>
          </wp:anchor>
        </w:drawing>
      </w:r>
      <w:r>
        <w:rPr>
          <w:rFonts w:hint="cs"/>
          <w:b/>
          <w:bCs/>
          <w:color w:val="434343"/>
          <w:sz w:val="28"/>
          <w:szCs w:val="28"/>
          <w:rtl/>
        </w:rPr>
        <w:t xml:space="preserve">פתרון החידה </w:t>
      </w:r>
    </w:p>
    <w:p w14:paraId="28B6D2D4" w14:textId="1E802974" w:rsidR="00D108AF" w:rsidRDefault="00D108AF" w:rsidP="00D108AF">
      <w:pPr>
        <w:rPr>
          <w:rtl/>
        </w:rPr>
      </w:pPr>
    </w:p>
    <w:p w14:paraId="533ACBC2" w14:textId="4F542D9E" w:rsidR="00752242" w:rsidRDefault="00752242" w:rsidP="00D108AF">
      <w:pPr>
        <w:rPr>
          <w:rtl/>
        </w:rPr>
      </w:pPr>
      <w:r>
        <w:rPr>
          <w:noProof/>
          <w:lang w:val="en-US"/>
        </w:rPr>
        <mc:AlternateContent>
          <mc:Choice Requires="wps">
            <w:drawing>
              <wp:anchor distT="45720" distB="45720" distL="114300" distR="114300" simplePos="0" relativeHeight="251771904" behindDoc="0" locked="0" layoutInCell="1" allowOverlap="1" wp14:anchorId="274D3028" wp14:editId="173046D1">
                <wp:simplePos x="0" y="0"/>
                <wp:positionH relativeFrom="margin">
                  <wp:posOffset>106680</wp:posOffset>
                </wp:positionH>
                <wp:positionV relativeFrom="paragraph">
                  <wp:posOffset>367030</wp:posOffset>
                </wp:positionV>
                <wp:extent cx="6203950" cy="2702560"/>
                <wp:effectExtent l="0" t="0" r="0" b="2540"/>
                <wp:wrapTopAndBottom/>
                <wp:docPr id="449156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2702560"/>
                        </a:xfrm>
                        <a:prstGeom prst="rect">
                          <a:avLst/>
                        </a:prstGeom>
                        <a:noFill/>
                        <a:ln w="9525">
                          <a:noFill/>
                          <a:miter lim="800000"/>
                          <a:headEnd/>
                          <a:tailEnd/>
                        </a:ln>
                      </wps:spPr>
                      <wps:txbx>
                        <w:txbxContent>
                          <w:p w14:paraId="092C35BC" w14:textId="0B041974" w:rsidR="00093A5D" w:rsidRPr="00A551D5" w:rsidRDefault="00093A5D" w:rsidP="00D108AF">
                            <w:pPr>
                              <w:spacing w:line="240" w:lineRule="auto"/>
                              <w:rPr>
                                <w:rFonts w:ascii="Times New Roman" w:eastAsia="Times New Roman" w:hAnsi="Times New Roman" w:cs="Times New Roman"/>
                              </w:rPr>
                            </w:pPr>
                            <w:r w:rsidRPr="00A551D5">
                              <w:rPr>
                                <w:rFonts w:eastAsia="Times New Roman"/>
                                <w:b/>
                                <w:bCs/>
                                <w:color w:val="000000"/>
                                <w:sz w:val="36"/>
                                <w:szCs w:val="36"/>
                                <w:rtl/>
                              </w:rPr>
                              <w:t>שדות נפט בישראל? איפה הם? </w:t>
                            </w:r>
                          </w:p>
                          <w:p w14:paraId="00162652" w14:textId="77777777" w:rsidR="00093A5D" w:rsidRPr="00752242" w:rsidRDefault="00093A5D" w:rsidP="00D108AF">
                            <w:pPr>
                              <w:spacing w:line="240" w:lineRule="auto"/>
                              <w:rPr>
                                <w:rFonts w:ascii="Times New Roman" w:eastAsia="Times New Roman" w:hAnsi="Times New Roman" w:cs="Times New Roman"/>
                                <w:rtl/>
                              </w:rPr>
                            </w:pPr>
                          </w:p>
                          <w:p w14:paraId="6CC8D407" w14:textId="77777777" w:rsidR="00093A5D" w:rsidRPr="00E24B02" w:rsidRDefault="00093A5D" w:rsidP="00D108AF">
                            <w:pPr>
                              <w:spacing w:line="240" w:lineRule="auto"/>
                              <w:rPr>
                                <w:rFonts w:ascii="Times New Roman" w:eastAsia="Times New Roman" w:hAnsi="Times New Roman" w:cs="Times New Roman"/>
                              </w:rPr>
                            </w:pPr>
                            <w:r w:rsidRPr="00E24B02">
                              <w:rPr>
                                <w:rFonts w:eastAsia="Times New Roman"/>
                                <w:color w:val="000000"/>
                                <w:sz w:val="36"/>
                                <w:szCs w:val="36"/>
                                <w:rtl/>
                              </w:rPr>
                              <w:t>כן, מסתבר שהיו שדות נפט בישראל</w:t>
                            </w:r>
                            <w:r>
                              <w:rPr>
                                <w:rFonts w:eastAsia="Times New Roman" w:hint="cs"/>
                                <w:color w:val="000000"/>
                                <w:sz w:val="36"/>
                                <w:szCs w:val="36"/>
                                <w:rtl/>
                              </w:rPr>
                              <w:t>!</w:t>
                            </w:r>
                            <w:r w:rsidRPr="00E24B02">
                              <w:rPr>
                                <w:rFonts w:eastAsia="Times New Roman"/>
                                <w:color w:val="000000"/>
                                <w:sz w:val="36"/>
                                <w:szCs w:val="36"/>
                                <w:rtl/>
                              </w:rPr>
                              <w:t xml:space="preserve"> שדות חלץ היו פעילים בין השנים 1955 ועד 2016 , מיקומם של שדות חלץ היה ב:</w:t>
                            </w:r>
                          </w:p>
                          <w:p w14:paraId="6F7B123E" w14:textId="77777777" w:rsidR="00093A5D" w:rsidRPr="00E24B02" w:rsidRDefault="00093A5D" w:rsidP="00D108AF">
                            <w:pPr>
                              <w:spacing w:line="240" w:lineRule="auto"/>
                              <w:rPr>
                                <w:rFonts w:ascii="Times New Roman" w:eastAsia="Times New Roman" w:hAnsi="Times New Roman" w:cs="Times New Roman"/>
                                <w:rtl/>
                              </w:rPr>
                            </w:pPr>
                          </w:p>
                          <w:p w14:paraId="11E10410" w14:textId="77777777" w:rsidR="00093A5D" w:rsidRDefault="00093A5D" w:rsidP="00D108AF">
                            <w:pPr>
                              <w:spacing w:line="240" w:lineRule="auto"/>
                              <w:rPr>
                                <w:rFonts w:eastAsia="Times New Roman"/>
                                <w:color w:val="000000"/>
                                <w:sz w:val="48"/>
                                <w:szCs w:val="48"/>
                                <w:u w:val="single"/>
                                <w:rtl/>
                              </w:rPr>
                            </w:pPr>
                            <w:r w:rsidRPr="00E24B02">
                              <w:rPr>
                                <w:rFonts w:eastAsia="Times New Roman"/>
                                <w:color w:val="000000"/>
                                <w:sz w:val="30"/>
                                <w:szCs w:val="30"/>
                                <w:rtl/>
                              </w:rPr>
                              <w:t>                      </w:t>
                            </w:r>
                            <w:r w:rsidRPr="00E24B02">
                              <w:rPr>
                                <w:rFonts w:eastAsia="Times New Roman"/>
                                <w:color w:val="000000"/>
                                <w:sz w:val="48"/>
                                <w:szCs w:val="48"/>
                                <w:rtl/>
                              </w:rPr>
                              <w:t>       </w:t>
                            </w:r>
                            <w:r>
                              <w:rPr>
                                <w:rFonts w:eastAsia="Times New Roman"/>
                                <w:color w:val="000000"/>
                                <w:sz w:val="48"/>
                                <w:szCs w:val="48"/>
                                <w:u w:val="single"/>
                              </w:rPr>
                              <w:t>V</w:t>
                            </w:r>
                            <w:r w:rsidRPr="00E24B02">
                              <w:rPr>
                                <w:rFonts w:eastAsia="Times New Roman"/>
                                <w:color w:val="000000"/>
                                <w:sz w:val="48"/>
                                <w:szCs w:val="48"/>
                                <w:rtl/>
                              </w:rPr>
                              <w:t xml:space="preserve">    </w:t>
                            </w:r>
                            <w:r w:rsidRPr="00E24B02">
                              <w:rPr>
                                <w:rFonts w:eastAsia="Times New Roman"/>
                                <w:color w:val="000000"/>
                                <w:sz w:val="48"/>
                                <w:szCs w:val="48"/>
                                <w:u w:val="single"/>
                              </w:rPr>
                              <w:t>E</w:t>
                            </w:r>
                            <w:r w:rsidRPr="00E24B02">
                              <w:rPr>
                                <w:rFonts w:eastAsia="Times New Roman"/>
                                <w:color w:val="000000"/>
                                <w:sz w:val="48"/>
                                <w:szCs w:val="48"/>
                                <w:rtl/>
                              </w:rPr>
                              <w:t xml:space="preserve">    </w:t>
                            </w:r>
                            <w:r w:rsidRPr="00E24B02">
                              <w:rPr>
                                <w:rFonts w:eastAsia="Times New Roman"/>
                                <w:color w:val="000000"/>
                                <w:sz w:val="48"/>
                                <w:szCs w:val="48"/>
                                <w:u w:val="single"/>
                              </w:rPr>
                              <w:t>G</w:t>
                            </w:r>
                            <w:r w:rsidRPr="00E24B02">
                              <w:rPr>
                                <w:rFonts w:eastAsia="Times New Roman"/>
                                <w:color w:val="000000"/>
                                <w:sz w:val="48"/>
                                <w:szCs w:val="48"/>
                                <w:rtl/>
                              </w:rPr>
                              <w:t xml:space="preserve">    </w:t>
                            </w:r>
                            <w:r w:rsidRPr="00E24B02">
                              <w:rPr>
                                <w:rFonts w:eastAsia="Times New Roman"/>
                                <w:color w:val="000000"/>
                                <w:sz w:val="48"/>
                                <w:szCs w:val="48"/>
                                <w:u w:val="single"/>
                              </w:rPr>
                              <w:t>E</w:t>
                            </w:r>
                            <w:r w:rsidRPr="00E24B02">
                              <w:rPr>
                                <w:rFonts w:eastAsia="Times New Roman"/>
                                <w:color w:val="000000"/>
                                <w:sz w:val="48"/>
                                <w:szCs w:val="48"/>
                                <w:rtl/>
                              </w:rPr>
                              <w:t xml:space="preserve">    </w:t>
                            </w:r>
                            <w:r>
                              <w:rPr>
                                <w:rFonts w:eastAsia="Times New Roman"/>
                                <w:color w:val="000000"/>
                                <w:sz w:val="48"/>
                                <w:szCs w:val="48"/>
                                <w:u w:val="single"/>
                              </w:rPr>
                              <w:t>N</w:t>
                            </w:r>
                          </w:p>
                          <w:p w14:paraId="5CD187A0" w14:textId="39155B46" w:rsidR="00093A5D" w:rsidRPr="00E24B02" w:rsidRDefault="00093A5D" w:rsidP="00D108AF">
                            <w:pPr>
                              <w:spacing w:line="240" w:lineRule="auto"/>
                              <w:rPr>
                                <w:rFonts w:ascii="Times New Roman" w:eastAsia="Times New Roman" w:hAnsi="Times New Roman" w:cs="Times New Roman"/>
                                <w:rtl/>
                              </w:rPr>
                            </w:pPr>
                          </w:p>
                          <w:p w14:paraId="00659D41" w14:textId="7463C930" w:rsidR="00093A5D" w:rsidRPr="00752242" w:rsidRDefault="00093A5D" w:rsidP="00752242">
                            <w:pPr>
                              <w:spacing w:line="240" w:lineRule="auto"/>
                              <w:rPr>
                                <w:rFonts w:eastAsia="Times New Roman"/>
                                <w:color w:val="000000"/>
                                <w:sz w:val="36"/>
                                <w:szCs w:val="36"/>
                                <w:rtl/>
                              </w:rPr>
                            </w:pPr>
                            <w:r w:rsidRPr="00752242">
                              <w:rPr>
                                <w:rFonts w:eastAsia="Times New Roman" w:hint="cs"/>
                                <w:color w:val="000000"/>
                                <w:sz w:val="36"/>
                                <w:szCs w:val="36"/>
                                <w:rtl/>
                              </w:rPr>
                              <w:t xml:space="preserve">בכל שנות קיומו של המאגר, הופקו בו כ-17.2 מיליון חביות נפט. </w:t>
                            </w:r>
                          </w:p>
                          <w:p w14:paraId="332A2C13" w14:textId="701034DC" w:rsidR="00093A5D" w:rsidRPr="00752242" w:rsidRDefault="00093A5D" w:rsidP="00752242">
                            <w:pPr>
                              <w:spacing w:line="240" w:lineRule="auto"/>
                              <w:rPr>
                                <w:rFonts w:eastAsia="Times New Roman"/>
                                <w:color w:val="000000"/>
                                <w:sz w:val="36"/>
                                <w:szCs w:val="36"/>
                              </w:rPr>
                            </w:pPr>
                            <w:r w:rsidRPr="00752242">
                              <w:rPr>
                                <w:rFonts w:eastAsia="Times New Roman" w:hint="cs"/>
                                <w:color w:val="000000"/>
                                <w:sz w:val="36"/>
                                <w:szCs w:val="36"/>
                                <w:rtl/>
                              </w:rPr>
                              <w:t xml:space="preserve">נשמע הרבה? לשם השוואה, בארצות הברית מופקות כיום בממוצע כ-12.9 מיליון חביות נפט בכל יום. </w:t>
                            </w:r>
                          </w:p>
                          <w:p w14:paraId="554E6602" w14:textId="77777777" w:rsidR="00093A5D" w:rsidRPr="00752242" w:rsidRDefault="00093A5D" w:rsidP="00D108AF">
                            <w:pPr>
                              <w:rPr>
                                <w:rFonts w:eastAsia="Times New Roman"/>
                                <w:color w:val="00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D3028" id="_x0000_s1036" type="#_x0000_t202" style="position:absolute;left:0;text-align:left;margin-left:8.4pt;margin-top:28.9pt;width:488.5pt;height:212.8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" filled="f" stroked="f">
                <v:textbox>
                  <w:txbxContent>
                    <w:p w14:paraId="092C35BC" w14:textId="0B041974" w:rsidR="00093A5D" w:rsidRPr="00A551D5" w:rsidRDefault="00093A5D" w:rsidP="00D108AF">
                      <w:pPr>
                        <w:spacing w:line="240" w:lineRule="auto"/>
                        <w:rPr>
                          <w:rFonts w:ascii="Times New Roman" w:eastAsia="Times New Roman" w:hAnsi="Times New Roman" w:cs="Times New Roman"/>
                        </w:rPr>
                      </w:pPr>
                      <w:r w:rsidRPr="00A551D5">
                        <w:rPr>
                          <w:rFonts w:eastAsia="Times New Roman"/>
                          <w:b/>
                          <w:bCs/>
                          <w:color w:val="000000"/>
                          <w:sz w:val="36"/>
                          <w:szCs w:val="36"/>
                          <w:rtl/>
                        </w:rPr>
                        <w:t>שדות נפט בישראל? איפה הם? </w:t>
                      </w:r>
                    </w:p>
                    <w:p w14:paraId="00162652" w14:textId="77777777" w:rsidR="00093A5D" w:rsidRPr="00752242" w:rsidRDefault="00093A5D" w:rsidP="00D108AF">
                      <w:pPr>
                        <w:spacing w:line="240" w:lineRule="auto"/>
                        <w:rPr>
                          <w:rFonts w:ascii="Times New Roman" w:eastAsia="Times New Roman" w:hAnsi="Times New Roman" w:cs="Times New Roman"/>
                          <w:rtl/>
                        </w:rPr>
                      </w:pPr>
                    </w:p>
                    <w:p w14:paraId="6CC8D407" w14:textId="77777777" w:rsidR="00093A5D" w:rsidRPr="00E24B02" w:rsidRDefault="00093A5D" w:rsidP="00D108AF">
                      <w:pPr>
                        <w:spacing w:line="240" w:lineRule="auto"/>
                        <w:rPr>
                          <w:rFonts w:ascii="Times New Roman" w:eastAsia="Times New Roman" w:hAnsi="Times New Roman" w:cs="Times New Roman"/>
                        </w:rPr>
                      </w:pPr>
                      <w:r w:rsidRPr="00E24B02">
                        <w:rPr>
                          <w:rFonts w:eastAsia="Times New Roman"/>
                          <w:color w:val="000000"/>
                          <w:sz w:val="36"/>
                          <w:szCs w:val="36"/>
                          <w:rtl/>
                        </w:rPr>
                        <w:t>כן, מסתבר שהיו שדות נפט בישראל</w:t>
                      </w:r>
                      <w:r>
                        <w:rPr>
                          <w:rFonts w:eastAsia="Times New Roman" w:hint="cs"/>
                          <w:color w:val="000000"/>
                          <w:sz w:val="36"/>
                          <w:szCs w:val="36"/>
                          <w:rtl/>
                        </w:rPr>
                        <w:t>!</w:t>
                      </w:r>
                      <w:r w:rsidRPr="00E24B02">
                        <w:rPr>
                          <w:rFonts w:eastAsia="Times New Roman"/>
                          <w:color w:val="000000"/>
                          <w:sz w:val="36"/>
                          <w:szCs w:val="36"/>
                          <w:rtl/>
                        </w:rPr>
                        <w:t xml:space="preserve"> שדות חלץ היו פעילים בין השנים 1955 ועד 2016 , מיקומם של שדות חלץ היה ב:</w:t>
                      </w:r>
                    </w:p>
                    <w:p w14:paraId="6F7B123E" w14:textId="77777777" w:rsidR="00093A5D" w:rsidRPr="00E24B02" w:rsidRDefault="00093A5D" w:rsidP="00D108AF">
                      <w:pPr>
                        <w:spacing w:line="240" w:lineRule="auto"/>
                        <w:rPr>
                          <w:rFonts w:ascii="Times New Roman" w:eastAsia="Times New Roman" w:hAnsi="Times New Roman" w:cs="Times New Roman"/>
                          <w:rtl/>
                        </w:rPr>
                      </w:pPr>
                    </w:p>
                    <w:p w14:paraId="11E10410" w14:textId="77777777" w:rsidR="00093A5D" w:rsidRDefault="00093A5D" w:rsidP="00D108AF">
                      <w:pPr>
                        <w:spacing w:line="240" w:lineRule="auto"/>
                        <w:rPr>
                          <w:rFonts w:eastAsia="Times New Roman"/>
                          <w:color w:val="000000"/>
                          <w:sz w:val="48"/>
                          <w:szCs w:val="48"/>
                          <w:u w:val="single"/>
                          <w:rtl/>
                        </w:rPr>
                      </w:pPr>
                      <w:r w:rsidRPr="00E24B02">
                        <w:rPr>
                          <w:rFonts w:eastAsia="Times New Roman"/>
                          <w:color w:val="000000"/>
                          <w:sz w:val="30"/>
                          <w:szCs w:val="30"/>
                          <w:rtl/>
                        </w:rPr>
                        <w:t>                      </w:t>
                      </w:r>
                      <w:r w:rsidRPr="00E24B02">
                        <w:rPr>
                          <w:rFonts w:eastAsia="Times New Roman"/>
                          <w:color w:val="000000"/>
                          <w:sz w:val="48"/>
                          <w:szCs w:val="48"/>
                          <w:rtl/>
                        </w:rPr>
                        <w:t>       </w:t>
                      </w:r>
                      <w:r>
                        <w:rPr>
                          <w:rFonts w:eastAsia="Times New Roman"/>
                          <w:color w:val="000000"/>
                          <w:sz w:val="48"/>
                          <w:szCs w:val="48"/>
                          <w:u w:val="single"/>
                        </w:rPr>
                        <w:t>V</w:t>
                      </w:r>
                      <w:r w:rsidRPr="00E24B02">
                        <w:rPr>
                          <w:rFonts w:eastAsia="Times New Roman"/>
                          <w:color w:val="000000"/>
                          <w:sz w:val="48"/>
                          <w:szCs w:val="48"/>
                          <w:rtl/>
                        </w:rPr>
                        <w:t xml:space="preserve">    </w:t>
                      </w:r>
                      <w:r w:rsidRPr="00E24B02">
                        <w:rPr>
                          <w:rFonts w:eastAsia="Times New Roman"/>
                          <w:color w:val="000000"/>
                          <w:sz w:val="48"/>
                          <w:szCs w:val="48"/>
                          <w:u w:val="single"/>
                        </w:rPr>
                        <w:t>E</w:t>
                      </w:r>
                      <w:r w:rsidRPr="00E24B02">
                        <w:rPr>
                          <w:rFonts w:eastAsia="Times New Roman"/>
                          <w:color w:val="000000"/>
                          <w:sz w:val="48"/>
                          <w:szCs w:val="48"/>
                          <w:rtl/>
                        </w:rPr>
                        <w:t xml:space="preserve">    </w:t>
                      </w:r>
                      <w:r w:rsidRPr="00E24B02">
                        <w:rPr>
                          <w:rFonts w:eastAsia="Times New Roman"/>
                          <w:color w:val="000000"/>
                          <w:sz w:val="48"/>
                          <w:szCs w:val="48"/>
                          <w:u w:val="single"/>
                        </w:rPr>
                        <w:t>G</w:t>
                      </w:r>
                      <w:r w:rsidRPr="00E24B02">
                        <w:rPr>
                          <w:rFonts w:eastAsia="Times New Roman"/>
                          <w:color w:val="000000"/>
                          <w:sz w:val="48"/>
                          <w:szCs w:val="48"/>
                          <w:rtl/>
                        </w:rPr>
                        <w:t xml:space="preserve">    </w:t>
                      </w:r>
                      <w:r w:rsidRPr="00E24B02">
                        <w:rPr>
                          <w:rFonts w:eastAsia="Times New Roman"/>
                          <w:color w:val="000000"/>
                          <w:sz w:val="48"/>
                          <w:szCs w:val="48"/>
                          <w:u w:val="single"/>
                        </w:rPr>
                        <w:t>E</w:t>
                      </w:r>
                      <w:r w:rsidRPr="00E24B02">
                        <w:rPr>
                          <w:rFonts w:eastAsia="Times New Roman"/>
                          <w:color w:val="000000"/>
                          <w:sz w:val="48"/>
                          <w:szCs w:val="48"/>
                          <w:rtl/>
                        </w:rPr>
                        <w:t xml:space="preserve">    </w:t>
                      </w:r>
                      <w:r>
                        <w:rPr>
                          <w:rFonts w:eastAsia="Times New Roman"/>
                          <w:color w:val="000000"/>
                          <w:sz w:val="48"/>
                          <w:szCs w:val="48"/>
                          <w:u w:val="single"/>
                        </w:rPr>
                        <w:t>N</w:t>
                      </w:r>
                    </w:p>
                    <w:p w14:paraId="5CD187A0" w14:textId="39155B46" w:rsidR="00093A5D" w:rsidRPr="00E24B02" w:rsidRDefault="00093A5D" w:rsidP="00D108AF">
                      <w:pPr>
                        <w:spacing w:line="240" w:lineRule="auto"/>
                        <w:rPr>
                          <w:rFonts w:ascii="Times New Roman" w:eastAsia="Times New Roman" w:hAnsi="Times New Roman" w:cs="Times New Roman"/>
                          <w:rtl/>
                        </w:rPr>
                      </w:pPr>
                    </w:p>
                    <w:p w14:paraId="00659D41" w14:textId="7463C930" w:rsidR="00093A5D" w:rsidRPr="00752242" w:rsidRDefault="00093A5D" w:rsidP="00752242">
                      <w:pPr>
                        <w:spacing w:line="240" w:lineRule="auto"/>
                        <w:rPr>
                          <w:rFonts w:eastAsia="Times New Roman"/>
                          <w:color w:val="000000"/>
                          <w:sz w:val="36"/>
                          <w:szCs w:val="36"/>
                          <w:rtl/>
                        </w:rPr>
                      </w:pPr>
                      <w:r w:rsidRPr="00752242">
                        <w:rPr>
                          <w:rFonts w:eastAsia="Times New Roman" w:hint="cs"/>
                          <w:color w:val="000000"/>
                          <w:sz w:val="36"/>
                          <w:szCs w:val="36"/>
                          <w:rtl/>
                        </w:rPr>
                        <w:t xml:space="preserve">בכל שנות קיומו של המאגר, הופקו בו כ-17.2 מיליון חביות נפט. </w:t>
                      </w:r>
                    </w:p>
                    <w:p w14:paraId="332A2C13" w14:textId="701034DC" w:rsidR="00093A5D" w:rsidRPr="00752242" w:rsidRDefault="00093A5D" w:rsidP="00752242">
                      <w:pPr>
                        <w:spacing w:line="240" w:lineRule="auto"/>
                        <w:rPr>
                          <w:rFonts w:eastAsia="Times New Roman"/>
                          <w:color w:val="000000"/>
                          <w:sz w:val="36"/>
                          <w:szCs w:val="36"/>
                        </w:rPr>
                      </w:pPr>
                      <w:r w:rsidRPr="00752242">
                        <w:rPr>
                          <w:rFonts w:eastAsia="Times New Roman" w:hint="cs"/>
                          <w:color w:val="000000"/>
                          <w:sz w:val="36"/>
                          <w:szCs w:val="36"/>
                          <w:rtl/>
                        </w:rPr>
                        <w:t xml:space="preserve">נשמע הרבה? לשם השוואה, בארצות הברית מופקות כיום בממוצע כ-12.9 מיליון חביות נפט בכל יום. </w:t>
                      </w:r>
                    </w:p>
                    <w:p w14:paraId="554E6602" w14:textId="77777777" w:rsidR="00093A5D" w:rsidRPr="00752242" w:rsidRDefault="00093A5D" w:rsidP="00D108AF">
                      <w:pPr>
                        <w:rPr>
                          <w:rFonts w:eastAsia="Times New Roman"/>
                          <w:color w:val="000000"/>
                          <w:sz w:val="36"/>
                          <w:szCs w:val="36"/>
                        </w:rPr>
                      </w:pPr>
                    </w:p>
                  </w:txbxContent>
                </v:textbox>
                <w10:wrap type="topAndBottom" anchorx="margin"/>
              </v:shape>
            </w:pict>
          </mc:Fallback>
        </mc:AlternateContent>
      </w:r>
      <w:r>
        <w:rPr>
          <w:noProof/>
          <w:lang w:val="en-US"/>
        </w:rPr>
        <mc:AlternateContent>
          <mc:Choice Requires="wps">
            <w:drawing>
              <wp:anchor distT="0" distB="0" distL="114300" distR="114300" simplePos="0" relativeHeight="251643896" behindDoc="0" locked="0" layoutInCell="1" allowOverlap="1" wp14:anchorId="5759B702" wp14:editId="214E7BD4">
                <wp:simplePos x="0" y="0"/>
                <wp:positionH relativeFrom="column">
                  <wp:posOffset>-720090</wp:posOffset>
                </wp:positionH>
                <wp:positionV relativeFrom="paragraph">
                  <wp:posOffset>303558</wp:posOffset>
                </wp:positionV>
                <wp:extent cx="7841615" cy="2766695"/>
                <wp:effectExtent l="0" t="0" r="26035" b="14605"/>
                <wp:wrapNone/>
                <wp:docPr id="1638409212" name="Rectangle 4"/>
                <wp:cNvGraphicFramePr/>
                <a:graphic xmlns:a="http://schemas.openxmlformats.org/drawingml/2006/main">
                  <a:graphicData uri="http://schemas.microsoft.com/office/word/2010/wordprocessingShape">
                    <wps:wsp>
                      <wps:cNvSpPr/>
                      <wps:spPr>
                        <a:xfrm>
                          <a:off x="0" y="0"/>
                          <a:ext cx="7841615" cy="2766695"/>
                        </a:xfrm>
                        <a:prstGeom prst="rect">
                          <a:avLst/>
                        </a:prstGeom>
                        <a:solidFill>
                          <a:schemeClr val="bg1">
                            <a:lumMod val="95000"/>
                          </a:schemeClr>
                        </a:solidFill>
                        <a:ln w="12700">
                          <a:solidFill>
                            <a:schemeClr val="tx1">
                              <a:lumMod val="50000"/>
                              <a:lumOff val="50000"/>
                            </a:schemeClr>
                          </a:solidFill>
                          <a:prstDash val="sysDot"/>
                        </a:ln>
                        <a:effectLst/>
                      </wps:spPr>
                      <wps:style>
                        <a:lnRef idx="1">
                          <a:schemeClr val="accent1"/>
                        </a:lnRef>
                        <a:fillRef idx="3">
                          <a:schemeClr val="accent1"/>
                        </a:fillRef>
                        <a:effectRef idx="2">
                          <a:schemeClr val="accent1"/>
                        </a:effectRef>
                        <a:fontRef idx="minor">
                          <a:schemeClr val="lt1"/>
                        </a:fontRef>
                      </wps:style>
                      <wps:txbx>
                        <w:txbxContent>
                          <w:p w14:paraId="205972D2" w14:textId="77777777" w:rsidR="00093A5D" w:rsidRPr="00752242" w:rsidRDefault="00093A5D" w:rsidP="007522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9B702" id="Rectangle 4" o:spid="_x0000_s1037" style="position:absolute;left:0;text-align:left;margin-left:-56.7pt;margin-top:23.9pt;width:617.45pt;height:217.85pt;z-index:251643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" fillcolor="#f2f2f2 [3052]" strokecolor="gray [1629]" strokeweight="1pt">
                <v:stroke dashstyle="1 1"/>
                <v:textbox>
                  <w:txbxContent>
                    <w:p w14:paraId="205972D2" w14:textId="77777777" w:rsidR="00093A5D" w:rsidRPr="00752242" w:rsidRDefault="00093A5D" w:rsidP="00752242">
                      <w:pPr>
                        <w:jc w:val="center"/>
                      </w:pPr>
                    </w:p>
                  </w:txbxContent>
                </v:textbox>
              </v:rect>
            </w:pict>
          </mc:Fallback>
        </mc:AlternateContent>
      </w:r>
      <w:r w:rsidR="00D108AF">
        <w:rPr>
          <w:rFonts w:hint="cs"/>
          <w:rtl/>
        </w:rPr>
        <w:t>אם התלמידים מצאו את הרמזים הנכונים, הם יכולים כעת לפתור את החידה.</w:t>
      </w:r>
      <w:r>
        <w:rPr>
          <w:rFonts w:hint="cs"/>
          <w:rtl/>
        </w:rPr>
        <w:t xml:space="preserve"> </w:t>
      </w:r>
    </w:p>
    <w:p w14:paraId="08C2D2D4" w14:textId="29527B8D" w:rsidR="00D108AF" w:rsidRDefault="00752242" w:rsidP="00D108AF">
      <w:pPr>
        <w:rPr>
          <w:rtl/>
        </w:rPr>
      </w:pPr>
      <w:r>
        <w:rPr>
          <w:rFonts w:hint="cs"/>
          <w:rtl/>
        </w:rPr>
        <w:t>מקור הנתונים בהערה.</w:t>
      </w:r>
      <w:r>
        <w:rPr>
          <w:rStyle w:val="af1"/>
          <w:rtl/>
        </w:rPr>
        <w:footnoteReference w:id="7"/>
      </w:r>
      <w:r>
        <w:rPr>
          <w:rFonts w:hint="cs"/>
          <w:rtl/>
        </w:rPr>
        <w:t xml:space="preserve"> </w:t>
      </w:r>
    </w:p>
    <w:p w14:paraId="04FDEA14" w14:textId="56A0FDC2" w:rsidR="00D108AF" w:rsidRDefault="00752242" w:rsidP="00D108AF">
      <w:pPr>
        <w:rPr>
          <w:rtl/>
        </w:rPr>
      </w:pPr>
      <w:r w:rsidRPr="006F675C">
        <w:rPr>
          <w:rFonts w:hint="cs"/>
          <w:b/>
          <w:bCs/>
          <w:noProof/>
          <w:color w:val="434343"/>
          <w:sz w:val="28"/>
          <w:szCs w:val="28"/>
          <w:rtl/>
          <w:lang w:val="en-US"/>
        </w:rPr>
        <w:drawing>
          <wp:anchor distT="0" distB="0" distL="114300" distR="114300" simplePos="0" relativeHeight="251766784" behindDoc="1" locked="0" layoutInCell="1" allowOverlap="1" wp14:anchorId="3BBDEAD1" wp14:editId="20649A0B">
            <wp:simplePos x="0" y="0"/>
            <wp:positionH relativeFrom="margin">
              <wp:posOffset>6039016</wp:posOffset>
            </wp:positionH>
            <wp:positionV relativeFrom="paragraph">
              <wp:posOffset>182245</wp:posOffset>
            </wp:positionV>
            <wp:extent cx="309245" cy="309245"/>
            <wp:effectExtent l="0" t="0" r="0" b="0"/>
            <wp:wrapSquare wrapText="bothSides"/>
            <wp:docPr id="44915671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96819" name="Graphic 90109681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9245" cy="309245"/>
                    </a:xfrm>
                    <a:prstGeom prst="rect">
                      <a:avLst/>
                    </a:prstGeom>
                  </pic:spPr>
                </pic:pic>
              </a:graphicData>
            </a:graphic>
            <wp14:sizeRelH relativeFrom="margin">
              <wp14:pctWidth>0</wp14:pctWidth>
            </wp14:sizeRelH>
          </wp:anchor>
        </w:drawing>
      </w:r>
    </w:p>
    <w:p w14:paraId="37C03CF7" w14:textId="29DE77A7" w:rsidR="00D108AF" w:rsidRDefault="00D108AF" w:rsidP="00D108AF">
      <w:pPr>
        <w:rPr>
          <w:b/>
          <w:bCs/>
          <w:color w:val="434343"/>
          <w:sz w:val="28"/>
          <w:szCs w:val="28"/>
          <w:rtl/>
          <w:lang w:val="en-US"/>
        </w:rPr>
      </w:pPr>
      <w:r>
        <w:rPr>
          <w:rFonts w:hint="cs"/>
          <w:b/>
          <w:bCs/>
          <w:color w:val="434343"/>
          <w:sz w:val="28"/>
          <w:szCs w:val="28"/>
          <w:rtl/>
          <w:lang w:val="en-US"/>
        </w:rPr>
        <w:t xml:space="preserve">פעילות (שיעורי בית): חשמל בחיי היומיום </w:t>
      </w:r>
    </w:p>
    <w:p w14:paraId="3AC73157" w14:textId="6F842B42" w:rsidR="007D4911" w:rsidRPr="007D4911" w:rsidRDefault="007D4911" w:rsidP="007D4911">
      <w:pPr>
        <w:rPr>
          <w:sz w:val="22"/>
          <w:szCs w:val="22"/>
          <w:rtl/>
        </w:rPr>
      </w:pPr>
    </w:p>
    <w:p w14:paraId="06BCA9EE" w14:textId="070BC91B" w:rsidR="007D4911" w:rsidRPr="007D4911" w:rsidRDefault="007D4911" w:rsidP="007D4911">
      <w:pPr>
        <w:rPr>
          <w:sz w:val="22"/>
          <w:szCs w:val="22"/>
          <w:rtl/>
        </w:rPr>
      </w:pPr>
      <w:r w:rsidRPr="007D4911">
        <w:rPr>
          <w:rFonts w:hint="cs"/>
          <w:b/>
          <w:bCs/>
          <w:sz w:val="22"/>
          <w:szCs w:val="22"/>
          <w:rtl/>
        </w:rPr>
        <w:t xml:space="preserve">הערה: </w:t>
      </w:r>
      <w:r w:rsidRPr="007D4911">
        <w:rPr>
          <w:rFonts w:hint="cs"/>
          <w:sz w:val="22"/>
          <w:szCs w:val="22"/>
          <w:rtl/>
        </w:rPr>
        <w:t>גם אם לא מספיקים ללמד את כל החומר בשיעור, יש להגיע לחלק של פעילות שיעורי הבית שבסוף המסמך ולהנחות את הת</w:t>
      </w:r>
      <w:r w:rsidR="00C566F7">
        <w:rPr>
          <w:rFonts w:hint="cs"/>
          <w:sz w:val="22"/>
          <w:szCs w:val="22"/>
          <w:rtl/>
        </w:rPr>
        <w:t>למידים לבצע אותה עד לשיעור הבא, מאחר שבשיעור הבא מתבססים על החש</w:t>
      </w:r>
      <w:r w:rsidR="00406436">
        <w:rPr>
          <w:rFonts w:hint="cs"/>
          <w:sz w:val="22"/>
          <w:szCs w:val="22"/>
          <w:rtl/>
        </w:rPr>
        <w:t>יפה של התלמידים למושגים השונים, בחלק "</w:t>
      </w:r>
      <w:r w:rsidR="00406436">
        <w:rPr>
          <w:sz w:val="22"/>
          <w:szCs w:val="22"/>
          <w:rtl/>
        </w:rPr>
        <w:t>הכרות עם היחידות למדידת האנרגיה</w:t>
      </w:r>
      <w:r w:rsidR="00406436">
        <w:rPr>
          <w:rFonts w:hint="cs"/>
          <w:sz w:val="22"/>
          <w:szCs w:val="22"/>
          <w:rtl/>
        </w:rPr>
        <w:t>":</w:t>
      </w:r>
    </w:p>
    <w:p w14:paraId="2831C392" w14:textId="3F685DAA" w:rsidR="00631774" w:rsidRDefault="00631774" w:rsidP="00E14636">
      <w:pPr>
        <w:rPr>
          <w:rtl/>
        </w:rPr>
      </w:pPr>
    </w:p>
    <w:p w14:paraId="0C3BE44C" w14:textId="153ECF33" w:rsidR="00D108AF" w:rsidRDefault="00D108AF" w:rsidP="00D108AF">
      <w:pPr>
        <w:rPr>
          <w:rtl/>
        </w:rPr>
      </w:pPr>
      <w:r w:rsidRPr="00D108AF">
        <w:rPr>
          <w:rFonts w:hint="cs"/>
          <w:b/>
          <w:bCs/>
          <w:rtl/>
        </w:rPr>
        <w:t xml:space="preserve">מטרת הפעילות: </w:t>
      </w:r>
      <w:r>
        <w:rPr>
          <w:rFonts w:hint="cs"/>
          <w:rtl/>
        </w:rPr>
        <w:t xml:space="preserve">לחבר את נושא האנרגיה והחשמל לחיי היומיום של התלמידים, וללמד את ההיבט הכמותי של התחום (דרכים לכימוּת השימוש בחשמל ויחידות שבהן משתמשים). </w:t>
      </w:r>
    </w:p>
    <w:p w14:paraId="70B20023" w14:textId="29F1C0AB" w:rsidR="00D108AF" w:rsidRDefault="00D108AF" w:rsidP="00D108AF">
      <w:pPr>
        <w:rPr>
          <w:rtl/>
        </w:rPr>
      </w:pPr>
    </w:p>
    <w:p w14:paraId="77BC3852" w14:textId="17220283" w:rsidR="00D108AF" w:rsidRDefault="00D108AF" w:rsidP="00F02DFF">
      <w:pPr>
        <w:pStyle w:val="a0"/>
        <w:numPr>
          <w:ilvl w:val="0"/>
          <w:numId w:val="19"/>
        </w:numPr>
      </w:pPr>
      <w:r>
        <w:rPr>
          <w:rFonts w:hint="cs"/>
          <w:rtl/>
        </w:rPr>
        <w:t xml:space="preserve">בתחילת השיעור הזכרנו מספר פעולות יומיומיות שהופכות בזכות השימוש בחשמל לפשוטות ונוחות. מתוך הרשימה, בחרו 5 פעולות שמבוצעות על ידכם או על ידי מישהו ממשפחתכם, ואשר יש לכם בבית את המכשירים שמאפשרים אותן. עבור כל פעולה, רשמו: </w:t>
      </w:r>
    </w:p>
    <w:p w14:paraId="0AC99A81" w14:textId="77777777" w:rsidR="00D108AF" w:rsidRDefault="00D108AF" w:rsidP="00F02DFF">
      <w:pPr>
        <w:pStyle w:val="a0"/>
        <w:numPr>
          <w:ilvl w:val="0"/>
          <w:numId w:val="20"/>
        </w:numPr>
      </w:pPr>
      <w:r>
        <w:rPr>
          <w:rFonts w:hint="cs"/>
          <w:rtl/>
        </w:rPr>
        <w:t xml:space="preserve">מהו המכשיר החשמלי שמבצע אותה? </w:t>
      </w:r>
    </w:p>
    <w:p w14:paraId="69C0C61B" w14:textId="53ED60DA" w:rsidR="00D108AF" w:rsidRPr="00C006DB" w:rsidRDefault="00D108AF" w:rsidP="004155B6">
      <w:pPr>
        <w:pStyle w:val="a0"/>
        <w:numPr>
          <w:ilvl w:val="0"/>
          <w:numId w:val="20"/>
        </w:numPr>
        <w:rPr>
          <w:rtl/>
        </w:rPr>
      </w:pPr>
      <w:r>
        <w:rPr>
          <w:rFonts w:hint="cs"/>
          <w:rtl/>
        </w:rPr>
        <w:t>מהו ההספק שלו (ביחידות של ו</w:t>
      </w:r>
      <w:r w:rsidR="00406436">
        <w:rPr>
          <w:rFonts w:hint="cs"/>
          <w:rtl/>
        </w:rPr>
        <w:t>ו</w:t>
      </w:r>
      <w:r>
        <w:rPr>
          <w:rFonts w:hint="cs"/>
          <w:rtl/>
        </w:rPr>
        <w:t>אט</w:t>
      </w:r>
      <w:r w:rsidR="00406436">
        <w:rPr>
          <w:rFonts w:hint="cs"/>
          <w:rtl/>
        </w:rPr>
        <w:t xml:space="preserve"> - </w:t>
      </w:r>
      <w:r w:rsidR="00406436">
        <w:rPr>
          <w:rFonts w:hint="cs"/>
        </w:rPr>
        <w:t>W</w:t>
      </w:r>
      <w:r>
        <w:rPr>
          <w:rFonts w:hint="cs"/>
          <w:rtl/>
        </w:rPr>
        <w:t xml:space="preserve">)? (תוכלו להיעזר בתווית שעל המכשיר או באינטרנט) </w:t>
      </w:r>
    </w:p>
    <w:p w14:paraId="237CEB54" w14:textId="77777777" w:rsidR="00D108AF" w:rsidRPr="00C006DB" w:rsidRDefault="00D108AF" w:rsidP="00D108AF">
      <w:pPr>
        <w:ind w:firstLine="720"/>
        <w:rPr>
          <w:u w:val="single"/>
        </w:rPr>
      </w:pPr>
      <w:r w:rsidRPr="00C006DB">
        <w:rPr>
          <w:rFonts w:hint="cs"/>
          <w:u w:val="single"/>
          <w:rtl/>
        </w:rPr>
        <w:lastRenderedPageBreak/>
        <w:t xml:space="preserve">רשימת הפעולות (בחרו 5): </w:t>
      </w:r>
    </w:p>
    <w:p w14:paraId="0A5CB01D" w14:textId="77777777" w:rsidR="00D108AF" w:rsidRPr="00C006DB" w:rsidRDefault="00D108AF" w:rsidP="00F02DFF">
      <w:pPr>
        <w:numPr>
          <w:ilvl w:val="0"/>
          <w:numId w:val="23"/>
        </w:numPr>
      </w:pPr>
      <w:r w:rsidRPr="00C006DB">
        <w:rPr>
          <w:rtl/>
        </w:rPr>
        <w:t xml:space="preserve">לאפות עוגה </w:t>
      </w:r>
    </w:p>
    <w:p w14:paraId="20DCFDA9" w14:textId="77777777" w:rsidR="00D108AF" w:rsidRPr="00C006DB" w:rsidRDefault="00D108AF" w:rsidP="00F02DFF">
      <w:pPr>
        <w:numPr>
          <w:ilvl w:val="0"/>
          <w:numId w:val="23"/>
        </w:numPr>
      </w:pPr>
      <w:r w:rsidRPr="00C006DB">
        <w:rPr>
          <w:rtl/>
        </w:rPr>
        <w:t xml:space="preserve">להאיר את החדר בזמן שעושים שיעורי בית בלילה </w:t>
      </w:r>
    </w:p>
    <w:p w14:paraId="58FC0DEA" w14:textId="77777777" w:rsidR="00D108AF" w:rsidRPr="00C006DB" w:rsidRDefault="00D108AF" w:rsidP="00F02DFF">
      <w:pPr>
        <w:numPr>
          <w:ilvl w:val="0"/>
          <w:numId w:val="23"/>
        </w:numPr>
      </w:pPr>
      <w:r w:rsidRPr="00C006DB">
        <w:rPr>
          <w:rtl/>
        </w:rPr>
        <w:t xml:space="preserve">לקרר משקה מוגז ביום לוהט </w:t>
      </w:r>
    </w:p>
    <w:p w14:paraId="58AEBBD3" w14:textId="77777777" w:rsidR="00D108AF" w:rsidRPr="00C006DB" w:rsidRDefault="00D108AF" w:rsidP="00F02DFF">
      <w:pPr>
        <w:numPr>
          <w:ilvl w:val="0"/>
          <w:numId w:val="23"/>
        </w:numPr>
      </w:pPr>
      <w:r w:rsidRPr="00C006DB">
        <w:rPr>
          <w:rtl/>
        </w:rPr>
        <w:t xml:space="preserve">להכין מילקשייק </w:t>
      </w:r>
    </w:p>
    <w:p w14:paraId="4268641F" w14:textId="77777777" w:rsidR="00D108AF" w:rsidRPr="00C006DB" w:rsidRDefault="00D108AF" w:rsidP="00F02DFF">
      <w:pPr>
        <w:numPr>
          <w:ilvl w:val="0"/>
          <w:numId w:val="23"/>
        </w:numPr>
      </w:pPr>
      <w:r w:rsidRPr="00C006DB">
        <w:rPr>
          <w:rFonts w:hint="cs"/>
          <w:rtl/>
        </w:rPr>
        <w:t xml:space="preserve">לנקות אבק מהשטיח </w:t>
      </w:r>
    </w:p>
    <w:p w14:paraId="39D5C444" w14:textId="1184CECB" w:rsidR="00D108AF" w:rsidRPr="00C006DB" w:rsidRDefault="00D108AF" w:rsidP="00C566F7">
      <w:pPr>
        <w:numPr>
          <w:ilvl w:val="0"/>
          <w:numId w:val="23"/>
        </w:numPr>
      </w:pPr>
      <w:r w:rsidRPr="00C006DB">
        <w:rPr>
          <w:rtl/>
        </w:rPr>
        <w:t xml:space="preserve">לגהץ את </w:t>
      </w:r>
      <w:r w:rsidR="00C566F7">
        <w:rPr>
          <w:rFonts w:hint="cs"/>
          <w:rtl/>
        </w:rPr>
        <w:t>התחפושת לפורים</w:t>
      </w:r>
      <w:r w:rsidRPr="00C006DB">
        <w:rPr>
          <w:rtl/>
        </w:rPr>
        <w:t xml:space="preserve"> </w:t>
      </w:r>
    </w:p>
    <w:p w14:paraId="58D737B9" w14:textId="77777777" w:rsidR="00D108AF" w:rsidRPr="00C006DB" w:rsidRDefault="00D108AF" w:rsidP="00F02DFF">
      <w:pPr>
        <w:numPr>
          <w:ilvl w:val="0"/>
          <w:numId w:val="23"/>
        </w:numPr>
      </w:pPr>
      <w:r w:rsidRPr="00C006DB">
        <w:rPr>
          <w:rtl/>
        </w:rPr>
        <w:t xml:space="preserve">לקרר את הבית ביום קיץ </w:t>
      </w:r>
    </w:p>
    <w:p w14:paraId="538197F0" w14:textId="77777777" w:rsidR="00D108AF" w:rsidRPr="00C006DB" w:rsidRDefault="00D108AF" w:rsidP="00F02DFF">
      <w:pPr>
        <w:numPr>
          <w:ilvl w:val="0"/>
          <w:numId w:val="23"/>
        </w:numPr>
      </w:pPr>
      <w:r w:rsidRPr="00C006DB">
        <w:rPr>
          <w:rtl/>
        </w:rPr>
        <w:t xml:space="preserve">לכבס בגדים </w:t>
      </w:r>
    </w:p>
    <w:p w14:paraId="2DAEA2F6" w14:textId="77777777" w:rsidR="00D108AF" w:rsidRPr="00C006DB" w:rsidRDefault="00D108AF" w:rsidP="00F02DFF">
      <w:pPr>
        <w:numPr>
          <w:ilvl w:val="0"/>
          <w:numId w:val="23"/>
        </w:numPr>
      </w:pPr>
      <w:r w:rsidRPr="00C006DB">
        <w:rPr>
          <w:rtl/>
        </w:rPr>
        <w:t>לתקשר עם מישהו מרחוק (</w:t>
      </w:r>
      <w:r w:rsidRPr="00C006DB">
        <w:rPr>
          <w:rFonts w:hint="cs"/>
          <w:rtl/>
        </w:rPr>
        <w:t>כלומר במקום להשתמש</w:t>
      </w:r>
      <w:r w:rsidRPr="00C006DB">
        <w:rPr>
          <w:rtl/>
        </w:rPr>
        <w:t xml:space="preserve"> טלפון</w:t>
      </w:r>
      <w:r w:rsidRPr="00C006DB">
        <w:rPr>
          <w:rFonts w:hint="cs"/>
          <w:rtl/>
        </w:rPr>
        <w:t xml:space="preserve"> </w:t>
      </w:r>
      <w:r w:rsidRPr="00C006DB">
        <w:rPr>
          <w:rtl/>
        </w:rPr>
        <w:t>–</w:t>
      </w:r>
      <w:r w:rsidRPr="00C006DB">
        <w:rPr>
          <w:rFonts w:hint="cs"/>
          <w:rtl/>
        </w:rPr>
        <w:t xml:space="preserve"> שימו לב שגם טלפון קווי פעל על חשמל במתח נמוך בקו הטלפון</w:t>
      </w:r>
      <w:r w:rsidRPr="00C006DB">
        <w:rPr>
          <w:rtl/>
        </w:rPr>
        <w:t xml:space="preserve">) </w:t>
      </w:r>
    </w:p>
    <w:p w14:paraId="1FAE89DE" w14:textId="77777777" w:rsidR="00D108AF" w:rsidRPr="00C006DB" w:rsidRDefault="00D108AF" w:rsidP="00D108AF"/>
    <w:p w14:paraId="05EBBC9B" w14:textId="77777777" w:rsidR="00D108AF" w:rsidRDefault="00D108AF" w:rsidP="00F02DFF">
      <w:pPr>
        <w:pStyle w:val="a0"/>
        <w:numPr>
          <w:ilvl w:val="0"/>
          <w:numId w:val="19"/>
        </w:numPr>
      </w:pPr>
      <w:r>
        <w:rPr>
          <w:rFonts w:hint="cs"/>
          <w:rtl/>
        </w:rPr>
        <w:t xml:space="preserve">לכל צרכן (בית, חנות, מפעל וכו') יש מונה חשמל אשר מודד באופן רציף את כמות החשמל שבה הוא משתמש לאורך תקופה מסויימת. </w:t>
      </w:r>
    </w:p>
    <w:p w14:paraId="3FAF2734" w14:textId="77777777" w:rsidR="00D108AF" w:rsidRDefault="00D108AF" w:rsidP="0091362C">
      <w:pPr>
        <w:pStyle w:val="a0"/>
        <w:numPr>
          <w:ilvl w:val="0"/>
          <w:numId w:val="19"/>
        </w:numPr>
        <w:rPr>
          <w:rtl/>
        </w:rPr>
      </w:pPr>
      <w:r>
        <w:rPr>
          <w:rFonts w:hint="cs"/>
          <w:rtl/>
        </w:rPr>
        <w:t xml:space="preserve">הביטו במונה החשמל שבביתכם, ורשמו: </w:t>
      </w:r>
    </w:p>
    <w:p w14:paraId="3D7FC5C4" w14:textId="77777777" w:rsidR="00D108AF" w:rsidRDefault="00D108AF" w:rsidP="00F02DFF">
      <w:pPr>
        <w:pStyle w:val="a0"/>
        <w:numPr>
          <w:ilvl w:val="0"/>
          <w:numId w:val="21"/>
        </w:numPr>
      </w:pPr>
      <w:r>
        <w:rPr>
          <w:rFonts w:hint="cs"/>
          <w:rtl/>
        </w:rPr>
        <w:t xml:space="preserve">מהי צריכת החשמל הכוללת עד נקודת הזמן הזו? </w:t>
      </w:r>
    </w:p>
    <w:p w14:paraId="69D2BBCE" w14:textId="77777777" w:rsidR="00D108AF" w:rsidRDefault="00D108AF" w:rsidP="00F02DFF">
      <w:pPr>
        <w:pStyle w:val="a0"/>
        <w:numPr>
          <w:ilvl w:val="0"/>
          <w:numId w:val="21"/>
        </w:numPr>
      </w:pPr>
      <w:r>
        <w:rPr>
          <w:rFonts w:hint="cs"/>
          <w:rtl/>
        </w:rPr>
        <w:t xml:space="preserve">באילו יחידות נמדדת צריכת החשמל? </w:t>
      </w:r>
    </w:p>
    <w:p w14:paraId="547BB23D" w14:textId="77777777" w:rsidR="00D108AF" w:rsidRDefault="00D108AF" w:rsidP="00F02DFF">
      <w:pPr>
        <w:pStyle w:val="a0"/>
        <w:numPr>
          <w:ilvl w:val="0"/>
          <w:numId w:val="21"/>
        </w:numPr>
      </w:pPr>
      <w:r>
        <w:rPr>
          <w:rtl/>
        </w:rPr>
        <w:t xml:space="preserve">האם </w:t>
      </w:r>
      <w:r>
        <w:rPr>
          <w:rFonts w:hint="cs"/>
          <w:rtl/>
        </w:rPr>
        <w:t xml:space="preserve">המונה נותן </w:t>
      </w:r>
      <w:r>
        <w:rPr>
          <w:rtl/>
        </w:rPr>
        <w:t xml:space="preserve">חיווי </w:t>
      </w:r>
      <w:r>
        <w:rPr>
          <w:rFonts w:hint="cs"/>
          <w:rtl/>
        </w:rPr>
        <w:t>כלשהו שמראה כמה חשמל אתם צורכים בכל רגע</w:t>
      </w:r>
      <w:r>
        <w:rPr>
          <w:rtl/>
        </w:rPr>
        <w:t xml:space="preserve"> נתון</w:t>
      </w:r>
      <w:r>
        <w:rPr>
          <w:rFonts w:hint="cs"/>
          <w:rtl/>
        </w:rPr>
        <w:t xml:space="preserve">? </w:t>
      </w:r>
    </w:p>
    <w:p w14:paraId="2871B749" w14:textId="77777777" w:rsidR="00D108AF" w:rsidRDefault="00D108AF" w:rsidP="00D108AF">
      <w:pPr>
        <w:ind w:left="720"/>
        <w:rPr>
          <w:rtl/>
        </w:rPr>
      </w:pPr>
      <w:r>
        <w:rPr>
          <w:rFonts w:hint="cs"/>
          <w:rtl/>
        </w:rPr>
        <w:t xml:space="preserve">היעזרו במידע שנכתב על ידי חברת החשמל </w:t>
      </w:r>
      <w:hyperlink r:id="rId57" w:history="1">
        <w:r w:rsidRPr="00C006DB">
          <w:rPr>
            <w:rStyle w:val="Hyperlink"/>
            <w:rFonts w:hint="cs"/>
            <w:rtl/>
          </w:rPr>
          <w:t>בקישור הבא</w:t>
        </w:r>
      </w:hyperlink>
      <w:r>
        <w:rPr>
          <w:rFonts w:hint="cs"/>
          <w:rtl/>
        </w:rPr>
        <w:t xml:space="preserve">. (ישנם מגוון סוגים של מוני חשמל, אך כולם מבוססים על אותה שיטת מדידה). </w:t>
      </w:r>
    </w:p>
    <w:p w14:paraId="2D913F4A" w14:textId="77777777" w:rsidR="00D108AF" w:rsidRDefault="00D108AF" w:rsidP="00D108AF"/>
    <w:p w14:paraId="3835D692" w14:textId="77777777" w:rsidR="00D108AF" w:rsidRDefault="00D108AF" w:rsidP="00F02DFF">
      <w:pPr>
        <w:pStyle w:val="a0"/>
        <w:numPr>
          <w:ilvl w:val="0"/>
          <w:numId w:val="19"/>
        </w:numPr>
      </w:pPr>
      <w:r>
        <w:rPr>
          <w:rFonts w:hint="cs"/>
          <w:rtl/>
        </w:rPr>
        <w:t xml:space="preserve">חשבון החשמל מגיע אל הצרכנים אחת לחודשיים, בדואר רגיל או באופן מקוון. החשבון מחושב על בסיס המדידה שמבצע מונה החשמל. </w:t>
      </w:r>
      <w:r>
        <w:rPr>
          <w:rtl/>
        </w:rPr>
        <w:br/>
      </w:r>
      <w:r>
        <w:rPr>
          <w:rFonts w:hint="cs"/>
          <w:rtl/>
        </w:rPr>
        <w:t xml:space="preserve">הסתכלו בחשבון החשמל האחרון שהתקבל בביתכם. רשמו: </w:t>
      </w:r>
    </w:p>
    <w:p w14:paraId="04756CF8" w14:textId="77777777" w:rsidR="00D108AF" w:rsidRDefault="00D108AF" w:rsidP="00F02DFF">
      <w:pPr>
        <w:pStyle w:val="a0"/>
        <w:numPr>
          <w:ilvl w:val="0"/>
          <w:numId w:val="22"/>
        </w:numPr>
      </w:pPr>
      <w:r>
        <w:rPr>
          <w:rFonts w:hint="cs"/>
          <w:rtl/>
        </w:rPr>
        <w:t xml:space="preserve">כמה חשמל צרכתם (אתם ומשפחתכם) מאז קבלת החשבון הקודם ועד קבלת החשבון הנוכחי? רשמו מספר ויחידות. </w:t>
      </w:r>
    </w:p>
    <w:p w14:paraId="27E215FA" w14:textId="77777777" w:rsidR="00D108AF" w:rsidRDefault="00D108AF" w:rsidP="00F02DFF">
      <w:pPr>
        <w:pStyle w:val="a0"/>
        <w:numPr>
          <w:ilvl w:val="0"/>
          <w:numId w:val="22"/>
        </w:numPr>
      </w:pPr>
      <w:r>
        <w:rPr>
          <w:rFonts w:hint="cs"/>
          <w:rtl/>
        </w:rPr>
        <w:t xml:space="preserve">על פי הרשום במונה החשמל שלכם (סעיף 2), כמה חשמל צרכתם מאז קבלת החשבון הנוכחי ועד לנקודת זמן זו? רשמו מספר ויחידות. </w:t>
      </w:r>
    </w:p>
    <w:p w14:paraId="2771CDEC" w14:textId="77777777" w:rsidR="00D108AF" w:rsidRDefault="00D108AF" w:rsidP="00F02DFF">
      <w:pPr>
        <w:pStyle w:val="a0"/>
        <w:numPr>
          <w:ilvl w:val="0"/>
          <w:numId w:val="22"/>
        </w:numPr>
      </w:pPr>
      <w:r>
        <w:rPr>
          <w:rFonts w:hint="cs"/>
          <w:rtl/>
        </w:rPr>
        <w:t xml:space="preserve">אתרו בחשבון החשמל את השוואת הצריכה שלכם בין חודשים שונים לאורך השנה. מדוע לדעתכם הצריכה אינה קבועה לאורך השנה? </w:t>
      </w:r>
    </w:p>
    <w:p w14:paraId="53F58FC1" w14:textId="77777777" w:rsidR="00D108AF" w:rsidRDefault="00D108AF" w:rsidP="00F02DFF">
      <w:pPr>
        <w:pStyle w:val="a0"/>
        <w:numPr>
          <w:ilvl w:val="0"/>
          <w:numId w:val="22"/>
        </w:numPr>
      </w:pPr>
      <w:r>
        <w:rPr>
          <w:rFonts w:hint="cs"/>
          <w:rtl/>
        </w:rPr>
        <w:t xml:space="preserve">חשבו את צריכת החשמל החודשית הממוצעת שלכם. רשמו אותה. </w:t>
      </w:r>
    </w:p>
    <w:p w14:paraId="18288418" w14:textId="3D23032E" w:rsidR="00631774" w:rsidRDefault="00D108AF" w:rsidP="004155B6">
      <w:pPr>
        <w:pStyle w:val="a0"/>
        <w:numPr>
          <w:ilvl w:val="0"/>
          <w:numId w:val="22"/>
        </w:numPr>
        <w:rPr>
          <w:rtl/>
        </w:rPr>
      </w:pPr>
      <w:r>
        <w:rPr>
          <w:rFonts w:hint="cs"/>
          <w:rtl/>
        </w:rPr>
        <w:t xml:space="preserve">בהינתן שצריכה חודשית של בית ממוצע היא כ-1707 </w:t>
      </w:r>
      <w:r w:rsidR="0022787D">
        <w:rPr>
          <w:rFonts w:hint="cs"/>
          <w:rtl/>
        </w:rPr>
        <w:t>קילו</w:t>
      </w:r>
      <w:r>
        <w:rPr>
          <w:rFonts w:hint="cs"/>
          <w:rtl/>
        </w:rPr>
        <w:t>-ואט שעה, האם אתם צורכים בממוצע יותר או פחות?</w:t>
      </w:r>
      <w:r w:rsidR="00DA1F06">
        <w:rPr>
          <w:rFonts w:hint="cs"/>
          <w:rtl/>
        </w:rPr>
        <w:t xml:space="preserve"> </w:t>
      </w:r>
    </w:p>
    <w:p w14:paraId="255709D1" w14:textId="500EFDD8" w:rsidR="00DA1F06" w:rsidRDefault="00DA1F06">
      <w:pPr>
        <w:bidi w:val="0"/>
        <w:rPr>
          <w:rtl/>
        </w:rPr>
      </w:pPr>
      <w:r>
        <w:rPr>
          <w:rtl/>
        </w:rPr>
        <w:br w:type="page"/>
      </w:r>
    </w:p>
    <w:p w14:paraId="580A5332" w14:textId="6D451EBC" w:rsidR="00D108AF" w:rsidRDefault="00D108AF" w:rsidP="00D108AF">
      <w:pPr>
        <w:pStyle w:val="2"/>
        <w:tabs>
          <w:tab w:val="left" w:pos="5524"/>
        </w:tabs>
        <w:rPr>
          <w:rtl/>
        </w:rPr>
      </w:pPr>
      <w:r>
        <w:rPr>
          <w:rFonts w:hint="cs"/>
          <w:rtl/>
        </w:rPr>
        <w:lastRenderedPageBreak/>
        <w:t xml:space="preserve">פתרון החידות (למורה) </w:t>
      </w:r>
    </w:p>
    <w:p w14:paraId="391A199B" w14:textId="77777777" w:rsidR="008A386B" w:rsidRDefault="008A386B" w:rsidP="00DA1F06">
      <w:pPr>
        <w:spacing w:line="240" w:lineRule="auto"/>
        <w:rPr>
          <w:rFonts w:eastAsia="Times New Roman"/>
          <w:b/>
          <w:bCs/>
          <w:color w:val="000000"/>
          <w:rtl/>
        </w:rPr>
        <w:sectPr w:rsidR="008A386B" w:rsidSect="00D1296A">
          <w:headerReference w:type="default" r:id="rId58"/>
          <w:footerReference w:type="even" r:id="rId59"/>
          <w:footerReference w:type="default" r:id="rId60"/>
          <w:footerReference w:type="first" r:id="rId61"/>
          <w:pgSz w:w="12240" w:h="15840"/>
          <w:pgMar w:top="1985" w:right="1134" w:bottom="1701" w:left="1134" w:header="720" w:footer="720" w:gutter="0"/>
          <w:pgNumType w:fmt="numberInDash" w:start="0"/>
          <w:cols w:space="720"/>
          <w:titlePg/>
          <w:rtlGutter/>
        </w:sectPr>
      </w:pPr>
    </w:p>
    <w:p w14:paraId="1CF2C810" w14:textId="037BA29D" w:rsidR="00DA1F06" w:rsidRPr="000C3679" w:rsidRDefault="00DA1F06" w:rsidP="00DA1F06">
      <w:pPr>
        <w:spacing w:line="240" w:lineRule="auto"/>
        <w:rPr>
          <w:rFonts w:ascii="Times New Roman" w:eastAsia="Times New Roman" w:hAnsi="Times New Roman" w:cs="Times New Roman"/>
        </w:rPr>
      </w:pPr>
      <w:r w:rsidRPr="000C3679">
        <w:rPr>
          <w:rFonts w:eastAsia="Times New Roman"/>
          <w:b/>
          <w:bCs/>
          <w:color w:val="000000"/>
          <w:rtl/>
        </w:rPr>
        <w:t>שאלה 1</w:t>
      </w:r>
      <w:r w:rsidRPr="000C3679">
        <w:rPr>
          <w:rFonts w:eastAsia="Times New Roman"/>
          <w:color w:val="000000"/>
          <w:rtl/>
        </w:rPr>
        <w:t xml:space="preserve">: </w:t>
      </w:r>
      <w:r w:rsidRPr="000C3679">
        <w:rPr>
          <w:rFonts w:eastAsia="Times New Roman"/>
          <w:b/>
          <w:bCs/>
          <w:color w:val="000000"/>
        </w:rPr>
        <w:t>N</w:t>
      </w:r>
      <w:r w:rsidRPr="000C3679">
        <w:rPr>
          <w:rFonts w:eastAsia="Times New Roman"/>
          <w:color w:val="000000"/>
        </w:rPr>
        <w:t>atural Gas</w:t>
      </w:r>
      <w:r w:rsidRPr="000C3679">
        <w:rPr>
          <w:rFonts w:eastAsia="Times New Roman"/>
          <w:color w:val="000000"/>
          <w:rtl/>
        </w:rPr>
        <w:t> </w:t>
      </w:r>
    </w:p>
    <w:p w14:paraId="3AA517A7" w14:textId="7771FCF9" w:rsidR="00631774" w:rsidRDefault="00DA1F06" w:rsidP="00E14636">
      <w:pPr>
        <w:rPr>
          <w:rtl/>
        </w:rPr>
      </w:pPr>
      <w:r>
        <w:rPr>
          <w:noProof/>
          <w:color w:val="000000"/>
          <w:bdr w:val="none" w:sz="0" w:space="0" w:color="auto" w:frame="1"/>
          <w:lang w:val="en-US"/>
        </w:rPr>
        <w:drawing>
          <wp:inline distT="0" distB="0" distL="0" distR="0" wp14:anchorId="6B02D9E2" wp14:editId="676DB600">
            <wp:extent cx="2362200" cy="1390650"/>
            <wp:effectExtent l="0" t="0" r="0" b="0"/>
            <wp:docPr id="6578922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62200" cy="1390650"/>
                    </a:xfrm>
                    <a:prstGeom prst="rect">
                      <a:avLst/>
                    </a:prstGeom>
                    <a:noFill/>
                    <a:ln>
                      <a:noFill/>
                    </a:ln>
                  </pic:spPr>
                </pic:pic>
              </a:graphicData>
            </a:graphic>
          </wp:inline>
        </w:drawing>
      </w:r>
    </w:p>
    <w:p w14:paraId="76EC046D" w14:textId="77777777" w:rsidR="00DA1F06" w:rsidRDefault="00DA1F06" w:rsidP="00E14636">
      <w:pPr>
        <w:rPr>
          <w:rtl/>
        </w:rPr>
      </w:pPr>
    </w:p>
    <w:p w14:paraId="52F0C09B" w14:textId="1C6D7E58" w:rsidR="00BA546E" w:rsidRDefault="00BA546E" w:rsidP="008A386B">
      <w:pPr>
        <w:spacing w:line="240" w:lineRule="auto"/>
        <w:rPr>
          <w:rFonts w:eastAsia="Times New Roman"/>
          <w:color w:val="000000"/>
          <w:rtl/>
        </w:rPr>
      </w:pPr>
      <w:r w:rsidRPr="000C3679">
        <w:rPr>
          <w:rFonts w:ascii="Times New Roman" w:eastAsia="Times New Roman" w:hAnsi="Times New Roman" w:cs="Times New Roman"/>
        </w:rPr>
        <w:br/>
      </w:r>
      <w:r w:rsidRPr="000C3679">
        <w:rPr>
          <w:rFonts w:eastAsia="Times New Roman"/>
          <w:b/>
          <w:bCs/>
          <w:color w:val="000000"/>
          <w:rtl/>
        </w:rPr>
        <w:t>שאלה 2:</w:t>
      </w:r>
      <w:r w:rsidRPr="000C3679">
        <w:rPr>
          <w:rFonts w:eastAsia="Times New Roman"/>
          <w:color w:val="000000"/>
          <w:rtl/>
        </w:rPr>
        <w:t xml:space="preserve"> </w:t>
      </w:r>
      <w:r w:rsidRPr="000C3679">
        <w:rPr>
          <w:rFonts w:eastAsia="Times New Roman"/>
          <w:b/>
          <w:bCs/>
          <w:color w:val="000000"/>
        </w:rPr>
        <w:t>E</w:t>
      </w:r>
      <w:r w:rsidRPr="000C3679">
        <w:rPr>
          <w:rFonts w:eastAsia="Times New Roman"/>
          <w:color w:val="000000"/>
        </w:rPr>
        <w:t>lectric Power</w:t>
      </w:r>
      <w:r w:rsidRPr="000C3679">
        <w:rPr>
          <w:rFonts w:eastAsia="Times New Roman"/>
          <w:color w:val="000000"/>
          <w:rtl/>
        </w:rPr>
        <w:t>  </w:t>
      </w:r>
    </w:p>
    <w:p w14:paraId="5772AF0D" w14:textId="171C4928" w:rsidR="00DA1F06" w:rsidRPr="00DA1F06" w:rsidRDefault="00BA546E" w:rsidP="00E14636">
      <w:pPr>
        <w:rPr>
          <w:rtl/>
        </w:rPr>
      </w:pPr>
      <w:r>
        <w:rPr>
          <w:noProof/>
          <w:color w:val="000000"/>
          <w:bdr w:val="none" w:sz="0" w:space="0" w:color="auto" w:frame="1"/>
          <w:lang w:val="en-US"/>
        </w:rPr>
        <w:drawing>
          <wp:inline distT="0" distB="0" distL="0" distR="0" wp14:anchorId="332F4E9C" wp14:editId="38E790A9">
            <wp:extent cx="2133600" cy="1416050"/>
            <wp:effectExtent l="0" t="0" r="0" b="0"/>
            <wp:docPr id="834634836" name="Picture 15" descr="A graph with line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34836" name="Picture 15" descr="A graph with lines and arrows&#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33600" cy="1416050"/>
                    </a:xfrm>
                    <a:prstGeom prst="rect">
                      <a:avLst/>
                    </a:prstGeom>
                    <a:noFill/>
                    <a:ln>
                      <a:noFill/>
                    </a:ln>
                  </pic:spPr>
                </pic:pic>
              </a:graphicData>
            </a:graphic>
          </wp:inline>
        </w:drawing>
      </w:r>
    </w:p>
    <w:p w14:paraId="5C4FD1AA" w14:textId="77777777" w:rsidR="00DA1F06" w:rsidRDefault="00DA1F06" w:rsidP="00E14636">
      <w:pPr>
        <w:rPr>
          <w:rtl/>
        </w:rPr>
      </w:pPr>
    </w:p>
    <w:p w14:paraId="2F94BD4D" w14:textId="77777777" w:rsidR="008A386B" w:rsidRDefault="008A386B" w:rsidP="00E14636">
      <w:pPr>
        <w:rPr>
          <w:rtl/>
        </w:rPr>
      </w:pPr>
    </w:p>
    <w:p w14:paraId="222B0691" w14:textId="77777777" w:rsidR="00BA546E" w:rsidRPr="000C3679" w:rsidRDefault="00BA546E" w:rsidP="00BA546E">
      <w:pPr>
        <w:spacing w:line="240" w:lineRule="auto"/>
        <w:rPr>
          <w:rFonts w:ascii="Times New Roman" w:eastAsia="Times New Roman" w:hAnsi="Times New Roman" w:cs="Times New Roman"/>
        </w:rPr>
      </w:pPr>
      <w:r w:rsidRPr="000C3679">
        <w:rPr>
          <w:rFonts w:eastAsia="Times New Roman"/>
          <w:b/>
          <w:bCs/>
          <w:color w:val="000000"/>
          <w:rtl/>
        </w:rPr>
        <w:t>שאלה 3</w:t>
      </w:r>
      <w:r w:rsidRPr="000C3679">
        <w:rPr>
          <w:rFonts w:eastAsia="Times New Roman"/>
          <w:color w:val="000000"/>
          <w:rtl/>
        </w:rPr>
        <w:t>:</w:t>
      </w:r>
      <w:r w:rsidRPr="000C3679">
        <w:rPr>
          <w:rFonts w:eastAsia="Times New Roman"/>
          <w:b/>
          <w:bCs/>
          <w:color w:val="000000"/>
        </w:rPr>
        <w:t>G</w:t>
      </w:r>
      <w:r w:rsidRPr="000C3679">
        <w:rPr>
          <w:rFonts w:eastAsia="Times New Roman"/>
          <w:color w:val="000000"/>
        </w:rPr>
        <w:t>rand Canyon</w:t>
      </w:r>
      <w:r w:rsidRPr="000C3679">
        <w:rPr>
          <w:rFonts w:eastAsia="Times New Roman"/>
          <w:color w:val="000000"/>
          <w:rtl/>
        </w:rPr>
        <w:t>       </w:t>
      </w:r>
    </w:p>
    <w:p w14:paraId="7D2B5DF7" w14:textId="4D26CEFF" w:rsidR="00DA1F06" w:rsidRDefault="00BA546E" w:rsidP="00E14636">
      <w:pPr>
        <w:rPr>
          <w:rtl/>
        </w:rPr>
      </w:pPr>
      <w:r w:rsidRPr="000C3679">
        <w:rPr>
          <w:rFonts w:eastAsia="Times New Roman"/>
          <w:noProof/>
          <w:color w:val="000000"/>
          <w:bdr w:val="none" w:sz="0" w:space="0" w:color="auto" w:frame="1"/>
          <w:lang w:val="en-US"/>
        </w:rPr>
        <w:drawing>
          <wp:inline distT="0" distB="0" distL="0" distR="0" wp14:anchorId="64DFFA68" wp14:editId="7F964597">
            <wp:extent cx="2781120" cy="2013913"/>
            <wp:effectExtent l="0" t="0" r="635" b="5715"/>
            <wp:docPr id="8262686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1479" cy="2021414"/>
                    </a:xfrm>
                    <a:prstGeom prst="rect">
                      <a:avLst/>
                    </a:prstGeom>
                    <a:noFill/>
                    <a:ln>
                      <a:noFill/>
                    </a:ln>
                  </pic:spPr>
                </pic:pic>
              </a:graphicData>
            </a:graphic>
          </wp:inline>
        </w:drawing>
      </w:r>
    </w:p>
    <w:p w14:paraId="03C0CC90" w14:textId="77777777" w:rsidR="00DA1F06" w:rsidRDefault="00DA1F06" w:rsidP="00E14636">
      <w:pPr>
        <w:rPr>
          <w:rtl/>
        </w:rPr>
      </w:pPr>
    </w:p>
    <w:p w14:paraId="16745F4C" w14:textId="77777777" w:rsidR="00DA1F06" w:rsidRDefault="00DA1F06" w:rsidP="00E14636">
      <w:pPr>
        <w:rPr>
          <w:rtl/>
        </w:rPr>
      </w:pPr>
    </w:p>
    <w:p w14:paraId="3345EBA2" w14:textId="77777777" w:rsidR="008A386B" w:rsidRDefault="008A386B" w:rsidP="00E14636">
      <w:pPr>
        <w:rPr>
          <w:rtl/>
        </w:rPr>
      </w:pPr>
    </w:p>
    <w:p w14:paraId="097895D1" w14:textId="77777777" w:rsidR="00DA1F06" w:rsidRDefault="00DA1F06" w:rsidP="00E14636">
      <w:pPr>
        <w:rPr>
          <w:rtl/>
        </w:rPr>
      </w:pPr>
    </w:p>
    <w:p w14:paraId="703D3652" w14:textId="77777777" w:rsidR="00BA546E" w:rsidRPr="000C3679" w:rsidRDefault="00BA546E" w:rsidP="00BA546E">
      <w:pPr>
        <w:spacing w:line="240" w:lineRule="auto"/>
        <w:rPr>
          <w:rFonts w:ascii="Times New Roman" w:eastAsia="Times New Roman" w:hAnsi="Times New Roman" w:cs="Times New Roman"/>
        </w:rPr>
      </w:pPr>
      <w:r w:rsidRPr="000C3679">
        <w:rPr>
          <w:rFonts w:eastAsia="Times New Roman"/>
          <w:b/>
          <w:bCs/>
          <w:color w:val="000000"/>
          <w:rtl/>
        </w:rPr>
        <w:t>שאלה 4</w:t>
      </w:r>
      <w:r w:rsidRPr="000C3679">
        <w:rPr>
          <w:rFonts w:eastAsia="Times New Roman"/>
          <w:color w:val="000000"/>
          <w:rtl/>
        </w:rPr>
        <w:t xml:space="preserve">: </w:t>
      </w:r>
      <w:r w:rsidRPr="000C3679">
        <w:rPr>
          <w:rFonts w:eastAsia="Times New Roman"/>
          <w:b/>
          <w:bCs/>
          <w:color w:val="000000"/>
        </w:rPr>
        <w:t>E</w:t>
      </w:r>
      <w:r w:rsidRPr="000C3679">
        <w:rPr>
          <w:rFonts w:eastAsia="Times New Roman"/>
          <w:color w:val="000000"/>
          <w:rtl/>
        </w:rPr>
        <w:tab/>
      </w:r>
    </w:p>
    <w:p w14:paraId="72183708" w14:textId="4EC0D16C" w:rsidR="00DA1F06" w:rsidRDefault="00BA546E" w:rsidP="00E14636">
      <w:pPr>
        <w:rPr>
          <w:rtl/>
        </w:rPr>
      </w:pPr>
      <w:r w:rsidRPr="000C3679">
        <w:rPr>
          <w:rFonts w:eastAsia="Times New Roman"/>
          <w:noProof/>
          <w:color w:val="000000"/>
          <w:bdr w:val="none" w:sz="0" w:space="0" w:color="auto" w:frame="1"/>
          <w:lang w:val="en-US"/>
        </w:rPr>
        <w:drawing>
          <wp:inline distT="0" distB="0" distL="0" distR="0" wp14:anchorId="562F0B5A" wp14:editId="65D363D8">
            <wp:extent cx="3130550" cy="3886200"/>
            <wp:effectExtent l="0" t="0" r="0" b="0"/>
            <wp:docPr id="410636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30550" cy="3886200"/>
                    </a:xfrm>
                    <a:prstGeom prst="rect">
                      <a:avLst/>
                    </a:prstGeom>
                    <a:noFill/>
                    <a:ln>
                      <a:noFill/>
                    </a:ln>
                  </pic:spPr>
                </pic:pic>
              </a:graphicData>
            </a:graphic>
          </wp:inline>
        </w:drawing>
      </w:r>
    </w:p>
    <w:p w14:paraId="79AA41BD" w14:textId="77777777" w:rsidR="00BA546E" w:rsidRDefault="00BA546E" w:rsidP="00E14636">
      <w:pPr>
        <w:rPr>
          <w:rtl/>
        </w:rPr>
      </w:pPr>
    </w:p>
    <w:p w14:paraId="453CABF8" w14:textId="77777777" w:rsidR="00BA546E" w:rsidRPr="000C3679" w:rsidRDefault="00BA546E" w:rsidP="00BA546E">
      <w:pPr>
        <w:spacing w:line="240" w:lineRule="auto"/>
        <w:rPr>
          <w:rFonts w:ascii="Times New Roman" w:eastAsia="Times New Roman" w:hAnsi="Times New Roman" w:cs="Times New Roman"/>
        </w:rPr>
      </w:pPr>
      <w:r w:rsidRPr="000C3679">
        <w:rPr>
          <w:rFonts w:eastAsia="Times New Roman"/>
          <w:b/>
          <w:bCs/>
          <w:color w:val="000000"/>
          <w:rtl/>
        </w:rPr>
        <w:t>שאלה 5</w:t>
      </w:r>
      <w:r w:rsidRPr="000C3679">
        <w:rPr>
          <w:rFonts w:eastAsia="Times New Roman"/>
          <w:color w:val="000000"/>
          <w:rtl/>
        </w:rPr>
        <w:t xml:space="preserve">: </w:t>
      </w:r>
      <w:r w:rsidRPr="000C3679">
        <w:rPr>
          <w:rFonts w:eastAsia="Times New Roman"/>
          <w:b/>
          <w:bCs/>
          <w:color w:val="000000"/>
        </w:rPr>
        <w:t>V</w:t>
      </w:r>
      <w:r w:rsidRPr="000C3679">
        <w:rPr>
          <w:rFonts w:eastAsia="Times New Roman"/>
          <w:color w:val="000000"/>
        </w:rPr>
        <w:t>enezuela</w:t>
      </w:r>
    </w:p>
    <w:p w14:paraId="13A8DB8F" w14:textId="76B8FF5F" w:rsidR="00BA546E" w:rsidRDefault="00BA546E" w:rsidP="00E14636">
      <w:pPr>
        <w:rPr>
          <w:rtl/>
        </w:rPr>
      </w:pPr>
      <w:r w:rsidRPr="000C3679">
        <w:rPr>
          <w:rFonts w:eastAsia="Times New Roman"/>
          <w:noProof/>
          <w:color w:val="000000"/>
          <w:bdr w:val="none" w:sz="0" w:space="0" w:color="auto" w:frame="1"/>
          <w:lang w:val="en-US"/>
        </w:rPr>
        <w:drawing>
          <wp:inline distT="0" distB="0" distL="0" distR="0" wp14:anchorId="3229D334" wp14:editId="099836C1">
            <wp:extent cx="3054350" cy="1684077"/>
            <wp:effectExtent l="0" t="0" r="0" b="0"/>
            <wp:docPr id="10973760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1075" cy="1687785"/>
                    </a:xfrm>
                    <a:prstGeom prst="rect">
                      <a:avLst/>
                    </a:prstGeom>
                    <a:noFill/>
                    <a:ln>
                      <a:noFill/>
                    </a:ln>
                  </pic:spPr>
                </pic:pic>
              </a:graphicData>
            </a:graphic>
          </wp:inline>
        </w:drawing>
      </w:r>
    </w:p>
    <w:p w14:paraId="26043262" w14:textId="77777777" w:rsidR="00DA1F06" w:rsidRDefault="00DA1F06" w:rsidP="00E14636">
      <w:pPr>
        <w:rPr>
          <w:rtl/>
        </w:rPr>
      </w:pPr>
    </w:p>
    <w:p w14:paraId="13E47F4C" w14:textId="77777777" w:rsidR="008A386B" w:rsidRDefault="008A386B" w:rsidP="00E14636">
      <w:pPr>
        <w:rPr>
          <w:rtl/>
        </w:rPr>
        <w:sectPr w:rsidR="008A386B" w:rsidSect="008A386B">
          <w:type w:val="continuous"/>
          <w:pgSz w:w="12240" w:h="15840"/>
          <w:pgMar w:top="1985" w:right="1134" w:bottom="1701" w:left="1134" w:header="720" w:footer="720" w:gutter="0"/>
          <w:pgNumType w:fmt="numberInDash" w:start="0"/>
          <w:cols w:num="2" w:sep="1" w:space="720"/>
          <w:titlePg/>
          <w:bidi/>
          <w:rtlGutter/>
        </w:sectPr>
      </w:pPr>
    </w:p>
    <w:p w14:paraId="0A0D927A" w14:textId="3BA8A6DF" w:rsidR="00DA1F06" w:rsidRDefault="00DA1F06" w:rsidP="00E14636">
      <w:pPr>
        <w:rPr>
          <w:rtl/>
        </w:rPr>
      </w:pPr>
    </w:p>
    <w:sectPr w:rsidR="00DA1F06" w:rsidSect="008A386B">
      <w:type w:val="continuous"/>
      <w:pgSz w:w="12240" w:h="15840"/>
      <w:pgMar w:top="1985" w:right="1134" w:bottom="1701" w:left="1134" w:header="720" w:footer="720" w:gutter="0"/>
      <w:pgNumType w:fmt="numberInDash" w:start="0"/>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275B10" w14:textId="77777777" w:rsidR="00737A95" w:rsidRDefault="00737A95">
      <w:pPr>
        <w:spacing w:line="240" w:lineRule="auto"/>
      </w:pPr>
      <w:r>
        <w:separator/>
      </w:r>
    </w:p>
  </w:endnote>
  <w:endnote w:type="continuationSeparator" w:id="0">
    <w:p w14:paraId="04AA58B5" w14:textId="77777777" w:rsidR="00737A95" w:rsidRDefault="00737A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ONT AWESOME 5 FREE SOLID">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b"/>
        <w:rtl/>
      </w:rPr>
      <w:id w:val="1376279609"/>
      <w:docPartObj>
        <w:docPartGallery w:val="Page Numbers (Bottom of Page)"/>
        <w:docPartUnique/>
      </w:docPartObj>
    </w:sdtPr>
    <w:sdtContent>
      <w:p w14:paraId="47F32BBC" w14:textId="77777777" w:rsidR="00093A5D" w:rsidRDefault="00093A5D" w:rsidP="00C23F59">
        <w:pPr>
          <w:pStyle w:val="af6"/>
          <w:framePr w:wrap="none" w:vAnchor="text" w:hAnchor="text" w:xAlign="right" w:y="1"/>
          <w:rPr>
            <w:rStyle w:val="afb"/>
          </w:rPr>
        </w:pPr>
        <w:r>
          <w:rPr>
            <w:rStyle w:val="afb"/>
          </w:rPr>
          <w:fldChar w:fldCharType="begin"/>
        </w:r>
        <w:r>
          <w:rPr>
            <w:rStyle w:val="afb"/>
          </w:rPr>
          <w:instrText xml:space="preserve"> PAGE </w:instrText>
        </w:r>
        <w:r>
          <w:rPr>
            <w:rStyle w:val="afb"/>
          </w:rPr>
          <w:fldChar w:fldCharType="end"/>
        </w:r>
      </w:p>
    </w:sdtContent>
  </w:sdt>
  <w:sdt>
    <w:sdtPr>
      <w:rPr>
        <w:rStyle w:val="afb"/>
        <w:rtl/>
      </w:rPr>
      <w:id w:val="1035625617"/>
      <w:docPartObj>
        <w:docPartGallery w:val="Page Numbers (Bottom of Page)"/>
        <w:docPartUnique/>
      </w:docPartObj>
    </w:sdtPr>
    <w:sdtContent>
      <w:p w14:paraId="56E1A9DB" w14:textId="77777777" w:rsidR="00093A5D" w:rsidRDefault="00093A5D" w:rsidP="00090D53">
        <w:pPr>
          <w:pStyle w:val="af6"/>
          <w:framePr w:wrap="none" w:vAnchor="text" w:hAnchor="text" w:xAlign="right" w:y="1"/>
          <w:ind w:right="360"/>
          <w:rPr>
            <w:rStyle w:val="afb"/>
          </w:rPr>
        </w:pPr>
        <w:r>
          <w:rPr>
            <w:rStyle w:val="afb"/>
          </w:rPr>
          <w:fldChar w:fldCharType="begin"/>
        </w:r>
        <w:r>
          <w:rPr>
            <w:rStyle w:val="afb"/>
          </w:rPr>
          <w:instrText xml:space="preserve"> PAGE </w:instrText>
        </w:r>
        <w:r>
          <w:rPr>
            <w:rStyle w:val="afb"/>
          </w:rPr>
          <w:fldChar w:fldCharType="end"/>
        </w:r>
      </w:p>
    </w:sdtContent>
  </w:sdt>
  <w:p w14:paraId="2A3E193E" w14:textId="77777777" w:rsidR="00093A5D" w:rsidRDefault="00093A5D" w:rsidP="00090D53">
    <w:pPr>
      <w:pStyle w:val="af6"/>
      <w:ind w:right="360"/>
    </w:pPr>
  </w:p>
  <w:p w14:paraId="2B5B1B78" w14:textId="77777777" w:rsidR="00093A5D" w:rsidRDefault="00093A5D"/>
  <w:p w14:paraId="61398A0E" w14:textId="77777777" w:rsidR="00093A5D" w:rsidRDefault="00093A5D"/>
  <w:p w14:paraId="77723584" w14:textId="77777777" w:rsidR="00093A5D" w:rsidRDefault="00093A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2E277" w14:textId="3A821959" w:rsidR="00093A5D" w:rsidRDefault="00093A5D" w:rsidP="00090D53">
    <w:pPr>
      <w:pStyle w:val="af6"/>
      <w:ind w:right="360"/>
    </w:pPr>
    <w:r>
      <w:rPr>
        <w:noProof/>
        <w:lang w:val="en-US"/>
      </w:rPr>
      <w:drawing>
        <wp:anchor distT="0" distB="0" distL="114300" distR="114300" simplePos="0" relativeHeight="251659264" behindDoc="0" locked="0" layoutInCell="1" allowOverlap="1" wp14:anchorId="57F2D5D7" wp14:editId="6271B41A">
          <wp:simplePos x="0" y="0"/>
          <wp:positionH relativeFrom="margin">
            <wp:posOffset>-357769</wp:posOffset>
          </wp:positionH>
          <wp:positionV relativeFrom="margin">
            <wp:posOffset>8133369</wp:posOffset>
          </wp:positionV>
          <wp:extent cx="2540000" cy="342900"/>
          <wp:effectExtent l="0" t="0" r="0" b="0"/>
          <wp:wrapSquare wrapText="bothSides"/>
          <wp:docPr id="1262646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84833" name="Picture 1840984833"/>
                  <pic:cNvPicPr/>
                </pic:nvPicPr>
                <pic:blipFill>
                  <a:blip r:embed="rId1">
                    <a:extLst>
                      <a:ext uri="{28A0092B-C50C-407E-A947-70E740481C1C}">
                        <a14:useLocalDpi xmlns:a14="http://schemas.microsoft.com/office/drawing/2010/main" val="0"/>
                      </a:ext>
                    </a:extLst>
                  </a:blip>
                  <a:stretch>
                    <a:fillRect/>
                  </a:stretch>
                </pic:blipFill>
                <pic:spPr>
                  <a:xfrm>
                    <a:off x="0" y="0"/>
                    <a:ext cx="2540000" cy="342900"/>
                  </a:xfrm>
                  <a:prstGeom prst="rect">
                    <a:avLst/>
                  </a:prstGeom>
                </pic:spPr>
              </pic:pic>
            </a:graphicData>
          </a:graphic>
        </wp:anchor>
      </w:drawing>
    </w:r>
  </w:p>
  <w:p w14:paraId="41C6F461" w14:textId="2C13324A" w:rsidR="00093A5D" w:rsidRDefault="00093A5D">
    <w:r>
      <w:rPr>
        <w:noProof/>
        <w:lang w:val="en-US"/>
      </w:rPr>
      <mc:AlternateContent>
        <mc:Choice Requires="wps">
          <w:drawing>
            <wp:anchor distT="0" distB="0" distL="114300" distR="114300" simplePos="0" relativeHeight="251655165" behindDoc="1" locked="0" layoutInCell="1" allowOverlap="1" wp14:anchorId="6D50A4F1" wp14:editId="565C2CF4">
              <wp:simplePos x="0" y="0"/>
              <wp:positionH relativeFrom="column">
                <wp:posOffset>-726314</wp:posOffset>
              </wp:positionH>
              <wp:positionV relativeFrom="paragraph">
                <wp:posOffset>137417</wp:posOffset>
              </wp:positionV>
              <wp:extent cx="7812405" cy="955995"/>
              <wp:effectExtent l="50800" t="25400" r="61595" b="73025"/>
              <wp:wrapNone/>
              <wp:docPr id="1292742968" name="Rectangle 9"/>
              <wp:cNvGraphicFramePr/>
              <a:graphic xmlns:a="http://schemas.openxmlformats.org/drawingml/2006/main">
                <a:graphicData uri="http://schemas.microsoft.com/office/word/2010/wordprocessingShape">
                  <wps:wsp>
                    <wps:cNvSpPr/>
                    <wps:spPr>
                      <a:xfrm>
                        <a:off x="0" y="0"/>
                        <a:ext cx="7812405" cy="955995"/>
                      </a:xfrm>
                      <a:prstGeom prst="rect">
                        <a:avLst/>
                      </a:prstGeom>
                      <a:solidFill>
                        <a:srgbClr val="F3FBFF"/>
                      </a:solidFill>
                      <a:ln w="12700">
                        <a:solidFill>
                          <a:srgbClr val="11397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CADF2" id="Rectangle 9" o:spid="_x0000_s1026" style="position:absolute;margin-left:-57.2pt;margin-top:10.8pt;width:615.15pt;height:75.3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" fillcolor="#f3fbff" strokecolor="#113970" strokeweight="1pt">
              <v:stroke dashstyle="1 1"/>
              <v:shadow on="t" color="black" opacity="22937f" origin=",.5" offset="0,.63889mm"/>
            </v:rect>
          </w:pict>
        </mc:Fallback>
      </mc:AlternateContent>
    </w:r>
  </w:p>
  <w:p w14:paraId="0899FE8A" w14:textId="77777777" w:rsidR="00093A5D" w:rsidRDefault="00093A5D"/>
  <w:sdt>
    <w:sdtPr>
      <w:rPr>
        <w:rStyle w:val="afb"/>
        <w:rtl/>
      </w:rPr>
      <w:id w:val="1787847977"/>
      <w:docPartObj>
        <w:docPartGallery w:val="Page Numbers (Bottom of Page)"/>
        <w:docPartUnique/>
      </w:docPartObj>
    </w:sdtPr>
    <w:sdtContent>
      <w:p w14:paraId="16C6AAAF" w14:textId="77777777" w:rsidR="00093A5D" w:rsidRDefault="00093A5D" w:rsidP="00FC7A22">
        <w:pPr>
          <w:pStyle w:val="af6"/>
          <w:framePr w:wrap="none" w:vAnchor="text" w:hAnchor="page" w:x="10752" w:y="217"/>
          <w:rPr>
            <w:rStyle w:val="afb"/>
          </w:rPr>
        </w:pPr>
        <w:r>
          <w:rPr>
            <w:rStyle w:val="afb"/>
          </w:rPr>
          <w:fldChar w:fldCharType="begin"/>
        </w:r>
        <w:r>
          <w:rPr>
            <w:rStyle w:val="afb"/>
          </w:rPr>
          <w:instrText xml:space="preserve"> PAGE </w:instrText>
        </w:r>
        <w:r>
          <w:rPr>
            <w:rStyle w:val="afb"/>
          </w:rPr>
          <w:fldChar w:fldCharType="separate"/>
        </w:r>
        <w:r w:rsidR="00AA08A3">
          <w:rPr>
            <w:rStyle w:val="afb"/>
            <w:noProof/>
            <w:rtl/>
          </w:rPr>
          <w:t>- 7 -</w:t>
        </w:r>
        <w:r>
          <w:rPr>
            <w:rStyle w:val="afb"/>
          </w:rPr>
          <w:fldChar w:fldCharType="end"/>
        </w:r>
      </w:p>
    </w:sdtContent>
  </w:sdt>
  <w:p w14:paraId="5E8EB80A" w14:textId="77777777" w:rsidR="00093A5D" w:rsidRDefault="00093A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D39F5" w14:textId="77777777" w:rsidR="00093A5D" w:rsidRDefault="00093A5D">
    <w:pPr>
      <w:pStyle w:val="af6"/>
    </w:pPr>
    <w:r>
      <w:rPr>
        <w:noProof/>
        <w:lang w:val="en-US"/>
      </w:rPr>
      <mc:AlternateContent>
        <mc:Choice Requires="wps">
          <w:drawing>
            <wp:anchor distT="0" distB="0" distL="114300" distR="114300" simplePos="0" relativeHeight="251662336" behindDoc="1" locked="0" layoutInCell="1" allowOverlap="1" wp14:anchorId="011657D1" wp14:editId="4506E4BA">
              <wp:simplePos x="0" y="0"/>
              <wp:positionH relativeFrom="column">
                <wp:posOffset>-748869</wp:posOffset>
              </wp:positionH>
              <wp:positionV relativeFrom="paragraph">
                <wp:posOffset>-426003</wp:posOffset>
              </wp:positionV>
              <wp:extent cx="7834036" cy="1085850"/>
              <wp:effectExtent l="0" t="0" r="14605" b="19050"/>
              <wp:wrapNone/>
              <wp:docPr id="340806108" name="Rectangle 9"/>
              <wp:cNvGraphicFramePr/>
              <a:graphic xmlns:a="http://schemas.openxmlformats.org/drawingml/2006/main">
                <a:graphicData uri="http://schemas.microsoft.com/office/word/2010/wordprocessingShape">
                  <wps:wsp>
                    <wps:cNvSpPr/>
                    <wps:spPr>
                      <a:xfrm>
                        <a:off x="0" y="0"/>
                        <a:ext cx="7834036" cy="1085850"/>
                      </a:xfrm>
                      <a:prstGeom prst="rect">
                        <a:avLst/>
                      </a:prstGeom>
                      <a:solidFill>
                        <a:srgbClr val="F3FBFF"/>
                      </a:solidFill>
                      <a:ln w="12700">
                        <a:solidFill>
                          <a:srgbClr val="113970"/>
                        </a:solidFill>
                        <a:prstDash val="sysDo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799B7" id="Rectangle 9" o:spid="_x0000_s1026" style="position:absolute;margin-left:-58.95pt;margin-top:-33.55pt;width:616.85pt;height: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" fillcolor="#f3fbff" strokecolor="#113970" strokeweight="1pt">
              <v:stroke dashstyle="1 1"/>
            </v:rect>
          </w:pict>
        </mc:Fallback>
      </mc:AlternateContent>
    </w:r>
    <w:r>
      <w:rPr>
        <w:noProof/>
        <w:lang w:val="en-US"/>
      </w:rPr>
      <w:drawing>
        <wp:anchor distT="0" distB="0" distL="114300" distR="114300" simplePos="0" relativeHeight="251663360" behindDoc="0" locked="0" layoutInCell="1" allowOverlap="1" wp14:anchorId="7EE5142B" wp14:editId="23AF3E70">
          <wp:simplePos x="0" y="0"/>
          <wp:positionH relativeFrom="margin">
            <wp:align>center</wp:align>
          </wp:positionH>
          <wp:positionV relativeFrom="margin">
            <wp:posOffset>8036906</wp:posOffset>
          </wp:positionV>
          <wp:extent cx="3151505" cy="425450"/>
          <wp:effectExtent l="0" t="0" r="0" b="6350"/>
          <wp:wrapSquare wrapText="bothSides"/>
          <wp:docPr id="126264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84833" name="Picture 1840984833"/>
                  <pic:cNvPicPr/>
                </pic:nvPicPr>
                <pic:blipFill>
                  <a:blip r:embed="rId1">
                    <a:extLst>
                      <a:ext uri="{28A0092B-C50C-407E-A947-70E740481C1C}">
                        <a14:useLocalDpi xmlns:a14="http://schemas.microsoft.com/office/drawing/2010/main" val="0"/>
                      </a:ext>
                    </a:extLst>
                  </a:blip>
                  <a:stretch>
                    <a:fillRect/>
                  </a:stretch>
                </pic:blipFill>
                <pic:spPr>
                  <a:xfrm>
                    <a:off x="0" y="0"/>
                    <a:ext cx="3151505" cy="4254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ED475" w14:textId="77777777" w:rsidR="00737A95" w:rsidRDefault="00737A95">
      <w:pPr>
        <w:spacing w:line="240" w:lineRule="auto"/>
      </w:pPr>
      <w:r>
        <w:separator/>
      </w:r>
    </w:p>
  </w:footnote>
  <w:footnote w:type="continuationSeparator" w:id="0">
    <w:p w14:paraId="4F77B01E" w14:textId="77777777" w:rsidR="00737A95" w:rsidRDefault="00737A95">
      <w:pPr>
        <w:spacing w:line="240" w:lineRule="auto"/>
      </w:pPr>
      <w:r>
        <w:continuationSeparator/>
      </w:r>
    </w:p>
  </w:footnote>
  <w:footnote w:id="1">
    <w:p w14:paraId="42671A91" w14:textId="77777777" w:rsidR="00093A5D" w:rsidRDefault="00093A5D" w:rsidP="008A386B">
      <w:pPr>
        <w:bidi w:val="0"/>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https://he.wikipedia.org/wiki/%D7%90%D7%95%D7%A8%D7%95%D7%AA_%D7%A8%D7%91%D7%99%D7%9F</w:t>
        </w:r>
      </w:hyperlink>
      <w:r>
        <w:rPr>
          <w:sz w:val="20"/>
          <w:szCs w:val="20"/>
        </w:rPr>
        <w:t xml:space="preserve"> </w:t>
      </w:r>
    </w:p>
  </w:footnote>
  <w:footnote w:id="2">
    <w:p w14:paraId="087317C1" w14:textId="77777777" w:rsidR="00093A5D" w:rsidRPr="005D180C" w:rsidRDefault="00093A5D" w:rsidP="005D180C">
      <w:pPr>
        <w:rPr>
          <w:noProof/>
          <w:rtl/>
          <w:lang w:val="en-US"/>
        </w:rPr>
      </w:pPr>
      <w:r>
        <w:rPr>
          <w:rStyle w:val="af1"/>
        </w:rPr>
        <w:footnoteRef/>
      </w:r>
      <w:r>
        <w:t xml:space="preserve"> </w:t>
      </w:r>
      <w:r>
        <w:rPr>
          <w:rFonts w:hint="cs"/>
          <w:rtl/>
        </w:rPr>
        <w:t xml:space="preserve"> הנתונים מתוך: </w:t>
      </w:r>
      <w:hyperlink r:id="rId2" w:history="1">
        <w:r w:rsidRPr="003B3D98">
          <w:rPr>
            <w:rStyle w:val="Hyperlink"/>
            <w:rFonts w:ascii="Calibri" w:eastAsia="Calibri" w:hAnsi="Calibri" w:cs="Calibri"/>
          </w:rPr>
          <w:t>https://ourworldindata.org/grapher/primary-energy-cons?tab=chart&amp;country=~ISR</w:t>
        </w:r>
      </w:hyperlink>
      <w:r>
        <w:rPr>
          <w:noProof/>
          <w:lang w:val="en-US"/>
        </w:rPr>
        <w:t xml:space="preserve"> </w:t>
      </w:r>
    </w:p>
    <w:p w14:paraId="4262E9E1" w14:textId="77777777" w:rsidR="00093A5D" w:rsidRPr="00940ED6" w:rsidRDefault="00093A5D" w:rsidP="005D180C">
      <w:pPr>
        <w:pStyle w:val="af"/>
        <w:rPr>
          <w:rtl/>
        </w:rPr>
      </w:pPr>
      <w:r>
        <w:rPr>
          <w:rFonts w:hint="cs"/>
          <w:rtl/>
        </w:rPr>
        <w:t xml:space="preserve"> </w:t>
      </w:r>
    </w:p>
  </w:footnote>
  <w:footnote w:id="3">
    <w:p w14:paraId="5B6FC6B0" w14:textId="2563B8D5" w:rsidR="00093A5D" w:rsidRDefault="00093A5D">
      <w:pPr>
        <w:pStyle w:val="af"/>
      </w:pPr>
      <w:r>
        <w:rPr>
          <w:rStyle w:val="af1"/>
        </w:rPr>
        <w:footnoteRef/>
      </w:r>
      <w:r>
        <w:rPr>
          <w:rtl/>
        </w:rPr>
        <w:t xml:space="preserve"> </w:t>
      </w:r>
      <w:r w:rsidRPr="00912637">
        <w:rPr>
          <w:rtl/>
        </w:rPr>
        <w:t xml:space="preserve">מקור הנתונים: </w:t>
      </w:r>
      <w:hyperlink r:id="rId3" w:history="1">
        <w:r w:rsidRPr="003B3D98">
          <w:rPr>
            <w:rStyle w:val="Hyperlink"/>
            <w:rFonts w:ascii="Calibri" w:eastAsia="Calibri" w:hAnsi="Calibri" w:cs="Calibri"/>
            <w:sz w:val="20"/>
            <w:szCs w:val="20"/>
          </w:rPr>
          <w:t>https://ourworldindata.org/global-energy-200-years</w:t>
        </w:r>
      </w:hyperlink>
      <w:r>
        <w:rPr>
          <w:rFonts w:hint="cs"/>
          <w:rtl/>
        </w:rPr>
        <w:t xml:space="preserve"> </w:t>
      </w:r>
    </w:p>
  </w:footnote>
  <w:footnote w:id="4">
    <w:p w14:paraId="10B419E6" w14:textId="3F53DE5A" w:rsidR="00093A5D" w:rsidRDefault="00093A5D" w:rsidP="00E14636">
      <w:pPr>
        <w:pStyle w:val="af"/>
        <w:rPr>
          <w:rtl/>
        </w:rPr>
      </w:pPr>
      <w:r>
        <w:rPr>
          <w:rStyle w:val="af1"/>
        </w:rPr>
        <w:footnoteRef/>
      </w:r>
      <w:r>
        <w:rPr>
          <w:rtl/>
        </w:rPr>
        <w:t xml:space="preserve"> ניתן לראות תמונות היסטוריות של המקום כאן: </w:t>
      </w:r>
      <w:hyperlink r:id="rId4" w:history="1">
        <w:r w:rsidRPr="003B3D98">
          <w:rPr>
            <w:rStyle w:val="Hyperlink"/>
            <w:rFonts w:ascii="Calibri" w:eastAsia="Calibri" w:hAnsi="Calibri" w:cs="Calibri"/>
            <w:sz w:val="20"/>
            <w:szCs w:val="20"/>
          </w:rPr>
          <w:t>https://www.mindat.org/photo-782362.html</w:t>
        </w:r>
      </w:hyperlink>
      <w:r>
        <w:rPr>
          <w:rtl/>
        </w:rPr>
        <w:t xml:space="preserve">. </w:t>
      </w:r>
    </w:p>
    <w:p w14:paraId="44207F69" w14:textId="2C65AA02" w:rsidR="00093A5D" w:rsidRDefault="00093A5D" w:rsidP="00E14636">
      <w:pPr>
        <w:pStyle w:val="af"/>
      </w:pPr>
      <w:r>
        <w:rPr>
          <w:rtl/>
        </w:rPr>
        <w:t xml:space="preserve">האזור בו נלקחה התמונה: </w:t>
      </w:r>
      <w:hyperlink r:id="rId5" w:history="1">
        <w:r w:rsidRPr="003B3D98">
          <w:rPr>
            <w:rStyle w:val="Hyperlink"/>
            <w:rFonts w:ascii="Calibri" w:eastAsia="Calibri" w:hAnsi="Calibri" w:cs="Calibri"/>
            <w:sz w:val="20"/>
            <w:szCs w:val="20"/>
          </w:rPr>
          <w:t>https://www.google.com/maps/place/46%C2%B013'14.0%22N+59%C2%B058'42.0%22W/@18.106154,-41.0052855,3z/data=!4m4!3m3!8m2!3d46.2205556!4d-59.9783333?entry=ttu</w:t>
        </w:r>
      </w:hyperlink>
      <w:r>
        <w:rPr>
          <w:rFonts w:hint="cs"/>
          <w:rtl/>
        </w:rPr>
        <w:t xml:space="preserve"> </w:t>
      </w:r>
    </w:p>
  </w:footnote>
  <w:footnote w:id="5">
    <w:p w14:paraId="3933A6D1" w14:textId="4330A327" w:rsidR="00093A5D" w:rsidRDefault="00093A5D" w:rsidP="00E14636">
      <w:pPr>
        <w:pStyle w:val="af"/>
        <w:rPr>
          <w:rtl/>
        </w:rPr>
      </w:pPr>
      <w:r>
        <w:rPr>
          <w:rStyle w:val="af1"/>
        </w:rPr>
        <w:footnoteRef/>
      </w:r>
      <w:r>
        <w:rPr>
          <w:rtl/>
        </w:rPr>
        <w:t xml:space="preserve"> </w:t>
      </w:r>
      <w:r>
        <w:rPr>
          <w:rFonts w:hint="cs"/>
          <w:rtl/>
        </w:rPr>
        <w:t xml:space="preserve">בקישור הבא תמצאו אינפוגרפיקה יפה ומועילה בנושא עומק של בארות נפט: </w:t>
      </w:r>
      <w:hyperlink r:id="rId6" w:history="1">
        <w:r w:rsidRPr="003B3D98">
          <w:rPr>
            <w:rStyle w:val="Hyperlink"/>
            <w:rFonts w:ascii="Calibri" w:eastAsia="Calibri" w:hAnsi="Calibri" w:cs="Calibri"/>
            <w:sz w:val="20"/>
            <w:szCs w:val="20"/>
          </w:rPr>
          <w:t>https://www.energyandcapital.com/the-depth-of-oil-wells</w:t>
        </w:r>
        <w:r w:rsidRPr="003B3D98">
          <w:rPr>
            <w:rStyle w:val="Hyperlink"/>
            <w:rFonts w:ascii="Calibri" w:eastAsia="Calibri" w:hAnsi="Calibri" w:cs="Calibri"/>
            <w:sz w:val="20"/>
            <w:szCs w:val="20"/>
            <w:rtl/>
          </w:rPr>
          <w:t>/</w:t>
        </w:r>
      </w:hyperlink>
      <w:r>
        <w:rPr>
          <w:rFonts w:hint="cs"/>
          <w:rtl/>
        </w:rPr>
        <w:t xml:space="preserve"> </w:t>
      </w:r>
    </w:p>
    <w:p w14:paraId="1F611C3B" w14:textId="6667EE99" w:rsidR="00093A5D" w:rsidRDefault="00093A5D" w:rsidP="00E14636">
      <w:pPr>
        <w:pStyle w:val="af"/>
      </w:pPr>
      <w:r w:rsidRPr="00E14636">
        <w:rPr>
          <w:rtl/>
        </w:rPr>
        <w:t>(שימו לב</w:t>
      </w:r>
      <w:r>
        <w:rPr>
          <w:rFonts w:hint="cs"/>
          <w:rtl/>
        </w:rPr>
        <w:t>:</w:t>
      </w:r>
      <w:r w:rsidRPr="00E14636">
        <w:rPr>
          <w:rtl/>
        </w:rPr>
        <w:t xml:space="preserve"> 30,000 </w:t>
      </w:r>
      <w:r w:rsidRPr="00E14636">
        <w:t>feet</w:t>
      </w:r>
      <w:r w:rsidRPr="00E14636">
        <w:rPr>
          <w:rtl/>
        </w:rPr>
        <w:t xml:space="preserve"> </w:t>
      </w:r>
      <w:r>
        <w:rPr>
          <w:rFonts w:hint="cs"/>
          <w:rtl/>
        </w:rPr>
        <w:t>הם</w:t>
      </w:r>
      <w:r w:rsidRPr="00E14636">
        <w:rPr>
          <w:rtl/>
        </w:rPr>
        <w:t xml:space="preserve"> </w:t>
      </w:r>
      <w:r>
        <w:rPr>
          <w:rFonts w:hint="cs"/>
          <w:rtl/>
        </w:rPr>
        <w:t>כ-</w:t>
      </w:r>
      <w:r w:rsidRPr="00E14636">
        <w:rPr>
          <w:rtl/>
        </w:rPr>
        <w:t>10 ק"מ)</w:t>
      </w:r>
      <w:r>
        <w:rPr>
          <w:rFonts w:hint="cs"/>
          <w:rtl/>
        </w:rPr>
        <w:t xml:space="preserve">. </w:t>
      </w:r>
    </w:p>
  </w:footnote>
  <w:footnote w:id="6">
    <w:p w14:paraId="135086E1" w14:textId="77777777" w:rsidR="00093A5D" w:rsidRPr="00D108AF" w:rsidRDefault="00093A5D">
      <w:pPr>
        <w:pStyle w:val="af"/>
        <w:rPr>
          <w:lang w:val="en-US"/>
        </w:rPr>
      </w:pPr>
      <w:r>
        <w:rPr>
          <w:rStyle w:val="af1"/>
        </w:rPr>
        <w:footnoteRef/>
      </w:r>
      <w:r>
        <w:rPr>
          <w:rtl/>
        </w:rPr>
        <w:t xml:space="preserve"> </w:t>
      </w:r>
      <w:r w:rsidRPr="00636D68">
        <w:rPr>
          <w:rtl/>
        </w:rPr>
        <w:t xml:space="preserve">מקור הנתונים: </w:t>
      </w:r>
      <w:hyperlink r:id="rId7" w:history="1">
        <w:r w:rsidRPr="003B3D98">
          <w:rPr>
            <w:rStyle w:val="Hyperlink"/>
            <w:rFonts w:ascii="Calibri" w:eastAsia="Calibri" w:hAnsi="Calibri" w:cs="Calibri"/>
            <w:sz w:val="20"/>
            <w:szCs w:val="20"/>
          </w:rPr>
          <w:t>https://ourworldindata.org/grapher/natural-gas-proved-reserves</w:t>
        </w:r>
      </w:hyperlink>
      <w:r>
        <w:rPr>
          <w:rFonts w:hint="cs"/>
          <w:rtl/>
        </w:rPr>
        <w:t xml:space="preserve"> </w:t>
      </w:r>
    </w:p>
  </w:footnote>
  <w:footnote w:id="7">
    <w:p w14:paraId="5C5A8B74" w14:textId="6C15D4AE" w:rsidR="00093A5D" w:rsidRPr="00752242" w:rsidRDefault="00093A5D">
      <w:pPr>
        <w:pStyle w:val="af"/>
      </w:pPr>
      <w:r>
        <w:rPr>
          <w:rStyle w:val="af1"/>
        </w:rPr>
        <w:footnoteRef/>
      </w:r>
      <w:r>
        <w:rPr>
          <w:rtl/>
        </w:rPr>
        <w:t xml:space="preserve"> </w:t>
      </w:r>
      <w:hyperlink r:id="rId8" w:history="1">
        <w:r w:rsidRPr="000055E4">
          <w:rPr>
            <w:rStyle w:val="Hyperlink"/>
            <w:rFonts w:ascii="Calibri" w:eastAsia="Calibri" w:hAnsi="Calibri" w:cs="Calibri"/>
            <w:sz w:val="20"/>
            <w:szCs w:val="20"/>
          </w:rPr>
          <w:t>https://he.wikipedia.org/wiki/%D7%A9%D7%93%D7%94_%D7%94%D7%A0%D7%A4%D7%98_%D7%97%D7%9C%D7%A5</w:t>
        </w:r>
      </w:hyperlink>
      <w:r>
        <w:rPr>
          <w:rFonts w:hint="cs"/>
          <w:rtl/>
        </w:rPr>
        <w:t xml:space="preserve"> </w:t>
      </w:r>
      <w:r>
        <w:rPr>
          <w:rtl/>
        </w:rPr>
        <w:br/>
      </w:r>
      <w:hyperlink r:id="rId9" w:history="1">
        <w:r w:rsidRPr="000055E4">
          <w:rPr>
            <w:rStyle w:val="Hyperlink"/>
            <w:rFonts w:ascii="Calibri" w:eastAsia="Calibri" w:hAnsi="Calibri" w:cs="Calibri"/>
            <w:sz w:val="20"/>
            <w:szCs w:val="20"/>
          </w:rPr>
          <w:t>https://posts.voronoiapp.com/energy/Three-Countries-Accounted-for-40-of-Global-Oil-Production-in-2023-880</w:t>
        </w:r>
      </w:hyperlink>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06BBC" w14:textId="0897E5BD" w:rsidR="00093A5D" w:rsidRDefault="00093A5D" w:rsidP="000E03A7">
    <w:pPr>
      <w:pStyle w:val="af4"/>
    </w:pPr>
    <w:r>
      <w:rPr>
        <w:noProof/>
        <w:lang w:val="en-US"/>
      </w:rPr>
      <mc:AlternateContent>
        <mc:Choice Requires="wps">
          <w:drawing>
            <wp:anchor distT="0" distB="0" distL="114300" distR="114300" simplePos="0" relativeHeight="251656190" behindDoc="0" locked="0" layoutInCell="1" allowOverlap="1" wp14:anchorId="3A0CAC7A" wp14:editId="781CB3E1">
              <wp:simplePos x="0" y="0"/>
              <wp:positionH relativeFrom="column">
                <wp:posOffset>-726747</wp:posOffset>
              </wp:positionH>
              <wp:positionV relativeFrom="paragraph">
                <wp:posOffset>-464574</wp:posOffset>
              </wp:positionV>
              <wp:extent cx="7864086" cy="1115060"/>
              <wp:effectExtent l="0" t="0" r="22860" b="27940"/>
              <wp:wrapNone/>
              <wp:docPr id="112924695" name="Rectangle 9"/>
              <wp:cNvGraphicFramePr/>
              <a:graphic xmlns:a="http://schemas.openxmlformats.org/drawingml/2006/main">
                <a:graphicData uri="http://schemas.microsoft.com/office/word/2010/wordprocessingShape">
                  <wps:wsp>
                    <wps:cNvSpPr/>
                    <wps:spPr>
                      <a:xfrm>
                        <a:off x="0" y="0"/>
                        <a:ext cx="7864086" cy="1115060"/>
                      </a:xfrm>
                      <a:prstGeom prst="rect">
                        <a:avLst/>
                      </a:prstGeom>
                      <a:solidFill>
                        <a:srgbClr val="F3FBFF"/>
                      </a:solidFill>
                      <a:ln w="12700">
                        <a:solidFill>
                          <a:srgbClr val="113970"/>
                        </a:solidFill>
                        <a:prstDash val="sysDot"/>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A3062" id="Rectangle 9" o:spid="_x0000_s1026" style="position:absolute;margin-left:-57.2pt;margin-top:-36.6pt;width:619.2pt;height:87.8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" fillcolor="#f3fbff" strokecolor="#113970" strokeweight="1pt">
              <v:stroke dashstyle="1 1"/>
            </v:rect>
          </w:pict>
        </mc:Fallback>
      </mc:AlternateContent>
    </w:r>
    <w:r>
      <w:rPr>
        <w:noProof/>
        <w:lang w:val="en-US"/>
      </w:rPr>
      <w:drawing>
        <wp:anchor distT="0" distB="0" distL="114300" distR="114300" simplePos="0" relativeHeight="251660288" behindDoc="0" locked="0" layoutInCell="1" allowOverlap="1" wp14:anchorId="3FCC4A65" wp14:editId="3E59237C">
          <wp:simplePos x="0" y="0"/>
          <wp:positionH relativeFrom="margin">
            <wp:posOffset>4481164</wp:posOffset>
          </wp:positionH>
          <wp:positionV relativeFrom="margin">
            <wp:posOffset>-1026670</wp:posOffset>
          </wp:positionV>
          <wp:extent cx="1866900" cy="686435"/>
          <wp:effectExtent l="0" t="0" r="0" b="0"/>
          <wp:wrapSquare wrapText="bothSides"/>
          <wp:docPr id="12626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33469" name="Picture 1225933469"/>
                  <pic:cNvPicPr/>
                </pic:nvPicPr>
                <pic:blipFill>
                  <a:blip r:embed="rId1">
                    <a:extLst>
                      <a:ext uri="{28A0092B-C50C-407E-A947-70E740481C1C}">
                        <a14:useLocalDpi xmlns:a14="http://schemas.microsoft.com/office/drawing/2010/main" val="0"/>
                      </a:ext>
                    </a:extLst>
                  </a:blip>
                  <a:stretch>
                    <a:fillRect/>
                  </a:stretch>
                </pic:blipFill>
                <pic:spPr>
                  <a:xfrm>
                    <a:off x="0" y="0"/>
                    <a:ext cx="1866900" cy="6864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5.5pt;height:21.5pt" o:bullet="t">
        <v:imagedata r:id="rId1" o:title="cogs"/>
      </v:shape>
    </w:pict>
  </w:numPicBullet>
  <w:numPicBullet w:numPicBulletId="1">
    <w:pict>
      <v:shape id="_x0000_i1049" type="#_x0000_t75" style="width:25.5pt;height:21.5pt" o:bullet="t">
        <v:imagedata r:id="rId2" o:title="list"/>
      </v:shape>
    </w:pict>
  </w:numPicBullet>
  <w:numPicBullet w:numPicBulletId="2">
    <w:pict>
      <v:shape id="_x0000_i1050" type="#_x0000_t75" style="width:25.5pt;height:21.5pt" o:bullet="t">
        <v:imagedata r:id="rId3" o:title="clock"/>
      </v:shape>
    </w:pict>
  </w:numPicBullet>
  <w:abstractNum w:abstractNumId="0" w15:restartNumberingAfterBreak="0">
    <w:nsid w:val="029F39BD"/>
    <w:multiLevelType w:val="multilevel"/>
    <w:tmpl w:val="462A5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1F5C22"/>
    <w:multiLevelType w:val="hybridMultilevel"/>
    <w:tmpl w:val="2F6A401A"/>
    <w:lvl w:ilvl="0" w:tplc="55D4FD16">
      <w:start w:val="1"/>
      <w:numFmt w:val="bullet"/>
      <w:lvlText w:val=""/>
      <w:lvlPicBulletId w:val="0"/>
      <w:lvlJc w:val="left"/>
      <w:pPr>
        <w:ind w:left="810" w:hanging="360"/>
      </w:pPr>
      <w:rPr>
        <w:rFonts w:ascii="Symbol" w:hAnsi="Symbol" w:cs="FONT AWESOME 5 FREE SOLID" w:hint="default"/>
        <w:color w:val="auto"/>
        <w:sz w:val="32"/>
        <w:szCs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F31582"/>
    <w:multiLevelType w:val="multilevel"/>
    <w:tmpl w:val="682E1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464DE7"/>
    <w:multiLevelType w:val="hybridMultilevel"/>
    <w:tmpl w:val="6702550A"/>
    <w:lvl w:ilvl="0" w:tplc="7EC247A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B02092"/>
    <w:multiLevelType w:val="hybridMultilevel"/>
    <w:tmpl w:val="E2A6AD2E"/>
    <w:lvl w:ilvl="0" w:tplc="5AB89BB2">
      <w:start w:val="1"/>
      <w:numFmt w:val="decimal"/>
      <w:pStyle w:val="a"/>
      <w:lvlText w:val="%1."/>
      <w:lvlJc w:val="left"/>
      <w:pPr>
        <w:ind w:left="947" w:hanging="360"/>
      </w:pPr>
      <w:rPr>
        <w:rFonts w:hint="default"/>
        <w:sz w:val="32"/>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0D6F1907"/>
    <w:multiLevelType w:val="hybridMultilevel"/>
    <w:tmpl w:val="1530277C"/>
    <w:lvl w:ilvl="0" w:tplc="1466CD78">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156F4"/>
    <w:multiLevelType w:val="multilevel"/>
    <w:tmpl w:val="186089C8"/>
    <w:styleLink w:val="CurrentList1"/>
    <w:lvl w:ilvl="0">
      <w:start w:val="1"/>
      <w:numFmt w:val="bullet"/>
      <w:lvlText w:val=""/>
      <w:lvlPicBulletId w:val="2"/>
      <w:lvlJc w:val="left"/>
      <w:pPr>
        <w:ind w:left="705" w:hanging="360"/>
      </w:pPr>
      <w:rPr>
        <w:rFonts w:ascii="Symbol" w:hAnsi="Symbol" w:cs="FONT AWESOME 5 FREE SOLID" w:hint="default"/>
        <w:color w:val="auto"/>
        <w:sz w:val="32"/>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0D4A8A"/>
    <w:multiLevelType w:val="multilevel"/>
    <w:tmpl w:val="87D0D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B50551"/>
    <w:multiLevelType w:val="hybridMultilevel"/>
    <w:tmpl w:val="F7D68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C3700"/>
    <w:multiLevelType w:val="hybridMultilevel"/>
    <w:tmpl w:val="DE32B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BD52DD"/>
    <w:multiLevelType w:val="hybridMultilevel"/>
    <w:tmpl w:val="E4D43D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247500"/>
    <w:multiLevelType w:val="hybridMultilevel"/>
    <w:tmpl w:val="AB38225A"/>
    <w:lvl w:ilvl="0" w:tplc="A1B63A94">
      <w:start w:val="1"/>
      <w:numFmt w:val="bullet"/>
      <w:lvlText w:val=""/>
      <w:lvlPicBulletId w:val="1"/>
      <w:lvlJc w:val="left"/>
      <w:pPr>
        <w:ind w:left="810" w:hanging="360"/>
      </w:pPr>
      <w:rPr>
        <w:rFonts w:ascii="Symbol" w:hAnsi="Symbol" w:cs="FONT AWESOME 5 FREE SOLID" w:hint="default"/>
        <w:color w:val="auto"/>
        <w:sz w:val="3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26B67"/>
    <w:multiLevelType w:val="hybridMultilevel"/>
    <w:tmpl w:val="186089C8"/>
    <w:lvl w:ilvl="0" w:tplc="9874175A">
      <w:start w:val="1"/>
      <w:numFmt w:val="bullet"/>
      <w:lvlText w:val=""/>
      <w:lvlPicBulletId w:val="2"/>
      <w:lvlJc w:val="left"/>
      <w:pPr>
        <w:ind w:left="705" w:hanging="360"/>
      </w:pPr>
      <w:rPr>
        <w:rFonts w:ascii="Symbol" w:hAnsi="Symbol" w:cs="FONT AWESOME 5 FREE SOLID" w:hint="default"/>
        <w:color w:val="auto"/>
        <w:sz w:val="3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D21CF1"/>
    <w:multiLevelType w:val="hybridMultilevel"/>
    <w:tmpl w:val="0922D8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1E3260B"/>
    <w:multiLevelType w:val="hybridMultilevel"/>
    <w:tmpl w:val="7244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821090"/>
    <w:multiLevelType w:val="multilevel"/>
    <w:tmpl w:val="462A5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DB25256"/>
    <w:multiLevelType w:val="hybridMultilevel"/>
    <w:tmpl w:val="346459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EA22EAC"/>
    <w:multiLevelType w:val="hybridMultilevel"/>
    <w:tmpl w:val="9664096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13A482C"/>
    <w:multiLevelType w:val="multilevel"/>
    <w:tmpl w:val="F90A7C80"/>
    <w:lvl w:ilvl="0">
      <w:start w:val="1"/>
      <w:numFmt w:val="bullet"/>
      <w:lvlText w:val=""/>
      <w:lvlJc w:val="left"/>
      <w:pPr>
        <w:ind w:left="720" w:hanging="360"/>
      </w:pPr>
      <w:rPr>
        <w:rFonts w:ascii="Symbol" w:hAnsi="Symbol" w:hint="default"/>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rFonts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2702142"/>
    <w:multiLevelType w:val="multilevel"/>
    <w:tmpl w:val="4EB4C3E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C960E19"/>
    <w:multiLevelType w:val="hybridMultilevel"/>
    <w:tmpl w:val="6702550A"/>
    <w:lvl w:ilvl="0" w:tplc="7EC247A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8082E01"/>
    <w:multiLevelType w:val="hybridMultilevel"/>
    <w:tmpl w:val="6702550A"/>
    <w:lvl w:ilvl="0" w:tplc="7EC247A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AB724A0"/>
    <w:multiLevelType w:val="multilevel"/>
    <w:tmpl w:val="A6A44C1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CA223F1"/>
    <w:multiLevelType w:val="hybridMultilevel"/>
    <w:tmpl w:val="1CF2B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F47911"/>
    <w:multiLevelType w:val="multilevel"/>
    <w:tmpl w:val="F8D6DC3C"/>
    <w:lvl w:ilvl="0">
      <w:start w:val="1"/>
      <w:numFmt w:val="decimal"/>
      <w:pStyle w:val="a0"/>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05200655">
    <w:abstractNumId w:val="7"/>
  </w:num>
  <w:num w:numId="2" w16cid:durableId="941374031">
    <w:abstractNumId w:val="24"/>
  </w:num>
  <w:num w:numId="3" w16cid:durableId="31734223">
    <w:abstractNumId w:val="5"/>
  </w:num>
  <w:num w:numId="4" w16cid:durableId="615259261">
    <w:abstractNumId w:val="4"/>
  </w:num>
  <w:num w:numId="5" w16cid:durableId="1292828752">
    <w:abstractNumId w:val="1"/>
  </w:num>
  <w:num w:numId="6" w16cid:durableId="1477188649">
    <w:abstractNumId w:val="11"/>
  </w:num>
  <w:num w:numId="7" w16cid:durableId="841512542">
    <w:abstractNumId w:val="12"/>
  </w:num>
  <w:num w:numId="8" w16cid:durableId="389766141">
    <w:abstractNumId w:val="6"/>
  </w:num>
  <w:num w:numId="9" w16cid:durableId="1776945685">
    <w:abstractNumId w:val="10"/>
  </w:num>
  <w:num w:numId="10" w16cid:durableId="820730393">
    <w:abstractNumId w:val="19"/>
  </w:num>
  <w:num w:numId="11" w16cid:durableId="1045711946">
    <w:abstractNumId w:val="15"/>
  </w:num>
  <w:num w:numId="12" w16cid:durableId="1793595020">
    <w:abstractNumId w:val="0"/>
  </w:num>
  <w:num w:numId="13" w16cid:durableId="1577864843">
    <w:abstractNumId w:val="13"/>
  </w:num>
  <w:num w:numId="14" w16cid:durableId="67846888">
    <w:abstractNumId w:val="14"/>
  </w:num>
  <w:num w:numId="15" w16cid:durableId="335813472">
    <w:abstractNumId w:val="16"/>
  </w:num>
  <w:num w:numId="16" w16cid:durableId="573707737">
    <w:abstractNumId w:val="22"/>
  </w:num>
  <w:num w:numId="17" w16cid:durableId="705106534">
    <w:abstractNumId w:val="23"/>
  </w:num>
  <w:num w:numId="18" w16cid:durableId="359859869">
    <w:abstractNumId w:val="18"/>
  </w:num>
  <w:num w:numId="19" w16cid:durableId="707265339">
    <w:abstractNumId w:val="2"/>
  </w:num>
  <w:num w:numId="20" w16cid:durableId="1998878512">
    <w:abstractNumId w:val="3"/>
  </w:num>
  <w:num w:numId="21" w16cid:durableId="899680553">
    <w:abstractNumId w:val="20"/>
  </w:num>
  <w:num w:numId="22" w16cid:durableId="1290016033">
    <w:abstractNumId w:val="21"/>
  </w:num>
  <w:num w:numId="23" w16cid:durableId="122962379">
    <w:abstractNumId w:val="17"/>
  </w:num>
  <w:num w:numId="24" w16cid:durableId="1645961269">
    <w:abstractNumId w:val="8"/>
  </w:num>
  <w:num w:numId="25" w16cid:durableId="266885759">
    <w:abstractNumId w:val="9"/>
  </w:num>
  <w:num w:numId="26" w16cid:durableId="10264918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49701643">
    <w:abstractNumId w:val="24"/>
  </w:num>
  <w:num w:numId="28" w16cid:durableId="676615127">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ar-SA"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6" w:nlCheck="1" w:checkStyle="1"/>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FC0"/>
    <w:rsid w:val="00035779"/>
    <w:rsid w:val="00040710"/>
    <w:rsid w:val="00041EB8"/>
    <w:rsid w:val="00050A27"/>
    <w:rsid w:val="00084F99"/>
    <w:rsid w:val="00086854"/>
    <w:rsid w:val="00090D53"/>
    <w:rsid w:val="00093A5D"/>
    <w:rsid w:val="000964EC"/>
    <w:rsid w:val="000B2392"/>
    <w:rsid w:val="000E03A7"/>
    <w:rsid w:val="000E043B"/>
    <w:rsid w:val="00144EDB"/>
    <w:rsid w:val="00164184"/>
    <w:rsid w:val="0017205C"/>
    <w:rsid w:val="00172DF5"/>
    <w:rsid w:val="00176FC0"/>
    <w:rsid w:val="0018237E"/>
    <w:rsid w:val="0019021F"/>
    <w:rsid w:val="001C16E2"/>
    <w:rsid w:val="001C1F21"/>
    <w:rsid w:val="001D2F40"/>
    <w:rsid w:val="001F1FA6"/>
    <w:rsid w:val="00205372"/>
    <w:rsid w:val="0022787D"/>
    <w:rsid w:val="002575A4"/>
    <w:rsid w:val="0029111B"/>
    <w:rsid w:val="00294919"/>
    <w:rsid w:val="002D040B"/>
    <w:rsid w:val="002F64C1"/>
    <w:rsid w:val="0030336E"/>
    <w:rsid w:val="003111F8"/>
    <w:rsid w:val="00331594"/>
    <w:rsid w:val="00345B35"/>
    <w:rsid w:val="00346C0E"/>
    <w:rsid w:val="0035471D"/>
    <w:rsid w:val="003865D2"/>
    <w:rsid w:val="003C3A43"/>
    <w:rsid w:val="003D59C5"/>
    <w:rsid w:val="003E7AB5"/>
    <w:rsid w:val="00406436"/>
    <w:rsid w:val="004155B6"/>
    <w:rsid w:val="004225F8"/>
    <w:rsid w:val="00425168"/>
    <w:rsid w:val="0045521D"/>
    <w:rsid w:val="00465034"/>
    <w:rsid w:val="004735C3"/>
    <w:rsid w:val="004A0275"/>
    <w:rsid w:val="004B65AC"/>
    <w:rsid w:val="004D0B94"/>
    <w:rsid w:val="00504848"/>
    <w:rsid w:val="005200B3"/>
    <w:rsid w:val="005247EB"/>
    <w:rsid w:val="005353B6"/>
    <w:rsid w:val="005402EC"/>
    <w:rsid w:val="005516E8"/>
    <w:rsid w:val="005D180C"/>
    <w:rsid w:val="00605CA7"/>
    <w:rsid w:val="006133D9"/>
    <w:rsid w:val="00631774"/>
    <w:rsid w:val="00636D68"/>
    <w:rsid w:val="00646876"/>
    <w:rsid w:val="00673D9D"/>
    <w:rsid w:val="00680F58"/>
    <w:rsid w:val="006973B9"/>
    <w:rsid w:val="006C4289"/>
    <w:rsid w:val="006D1758"/>
    <w:rsid w:val="006F5DDB"/>
    <w:rsid w:val="006F675C"/>
    <w:rsid w:val="006F70CA"/>
    <w:rsid w:val="007107A1"/>
    <w:rsid w:val="0071416E"/>
    <w:rsid w:val="00720963"/>
    <w:rsid w:val="00737A95"/>
    <w:rsid w:val="007451CD"/>
    <w:rsid w:val="00752242"/>
    <w:rsid w:val="007732CC"/>
    <w:rsid w:val="007B4EAE"/>
    <w:rsid w:val="007C2E8F"/>
    <w:rsid w:val="007D4911"/>
    <w:rsid w:val="007E6197"/>
    <w:rsid w:val="00821E7F"/>
    <w:rsid w:val="00836144"/>
    <w:rsid w:val="0083640E"/>
    <w:rsid w:val="008415A9"/>
    <w:rsid w:val="00867A4B"/>
    <w:rsid w:val="0088575C"/>
    <w:rsid w:val="00896E56"/>
    <w:rsid w:val="008A386B"/>
    <w:rsid w:val="008E049E"/>
    <w:rsid w:val="008E4766"/>
    <w:rsid w:val="008F5468"/>
    <w:rsid w:val="00912637"/>
    <w:rsid w:val="0091362C"/>
    <w:rsid w:val="00924490"/>
    <w:rsid w:val="00940ED6"/>
    <w:rsid w:val="0096503F"/>
    <w:rsid w:val="009A44AE"/>
    <w:rsid w:val="009E2F6B"/>
    <w:rsid w:val="009F2E6F"/>
    <w:rsid w:val="00A03332"/>
    <w:rsid w:val="00A126B2"/>
    <w:rsid w:val="00A14E2C"/>
    <w:rsid w:val="00A26C81"/>
    <w:rsid w:val="00A62862"/>
    <w:rsid w:val="00A656DD"/>
    <w:rsid w:val="00AA08A3"/>
    <w:rsid w:val="00AA6225"/>
    <w:rsid w:val="00AD1E7B"/>
    <w:rsid w:val="00AD4791"/>
    <w:rsid w:val="00B3538C"/>
    <w:rsid w:val="00B61082"/>
    <w:rsid w:val="00B642B1"/>
    <w:rsid w:val="00BA546E"/>
    <w:rsid w:val="00BB174F"/>
    <w:rsid w:val="00BC62E7"/>
    <w:rsid w:val="00BF5A89"/>
    <w:rsid w:val="00C23F59"/>
    <w:rsid w:val="00C3289E"/>
    <w:rsid w:val="00C52DC5"/>
    <w:rsid w:val="00C566F7"/>
    <w:rsid w:val="00C621B9"/>
    <w:rsid w:val="00C73E41"/>
    <w:rsid w:val="00C752D2"/>
    <w:rsid w:val="00C839A5"/>
    <w:rsid w:val="00CC34E5"/>
    <w:rsid w:val="00CC673F"/>
    <w:rsid w:val="00CF3750"/>
    <w:rsid w:val="00D07BE1"/>
    <w:rsid w:val="00D108AF"/>
    <w:rsid w:val="00D1296A"/>
    <w:rsid w:val="00D3465C"/>
    <w:rsid w:val="00D407A4"/>
    <w:rsid w:val="00D42464"/>
    <w:rsid w:val="00D53260"/>
    <w:rsid w:val="00D57FA4"/>
    <w:rsid w:val="00D71F75"/>
    <w:rsid w:val="00D80804"/>
    <w:rsid w:val="00D80F37"/>
    <w:rsid w:val="00DA1F06"/>
    <w:rsid w:val="00DA25EF"/>
    <w:rsid w:val="00DA734A"/>
    <w:rsid w:val="00DB27B3"/>
    <w:rsid w:val="00DC527D"/>
    <w:rsid w:val="00DC5D70"/>
    <w:rsid w:val="00DD537A"/>
    <w:rsid w:val="00DE07EF"/>
    <w:rsid w:val="00DF2F4F"/>
    <w:rsid w:val="00E14636"/>
    <w:rsid w:val="00E319AF"/>
    <w:rsid w:val="00E55C77"/>
    <w:rsid w:val="00E815AC"/>
    <w:rsid w:val="00E905F0"/>
    <w:rsid w:val="00EB3D81"/>
    <w:rsid w:val="00EB6841"/>
    <w:rsid w:val="00EC1E44"/>
    <w:rsid w:val="00EE1411"/>
    <w:rsid w:val="00F028D2"/>
    <w:rsid w:val="00F02DFF"/>
    <w:rsid w:val="00F06F17"/>
    <w:rsid w:val="00F23625"/>
    <w:rsid w:val="00F26AA4"/>
    <w:rsid w:val="00F3276A"/>
    <w:rsid w:val="00F423A0"/>
    <w:rsid w:val="00F72F5C"/>
    <w:rsid w:val="00F95B25"/>
    <w:rsid w:val="00FA24EE"/>
    <w:rsid w:val="00FC7A22"/>
    <w:rsid w:val="00FF76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2DDF7"/>
  <w15:docId w15:val="{C8B4BC05-8B07-4A68-AD5F-89BC230F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7D4911"/>
    <w:pPr>
      <w:bidi/>
    </w:pPr>
    <w:rPr>
      <w:rFonts w:ascii="Calibri" w:eastAsia="Calibri" w:hAnsi="Calibri" w:cs="Calibri"/>
      <w:color w:val="000000" w:themeColor="text1"/>
      <w:sz w:val="24"/>
      <w:szCs w:val="24"/>
    </w:rPr>
  </w:style>
  <w:style w:type="paragraph" w:styleId="1">
    <w:name w:val="heading 1"/>
    <w:aliases w:val="כותרת פרק"/>
    <w:basedOn w:val="a1"/>
    <w:next w:val="a1"/>
    <w:rsid w:val="00050A27"/>
    <w:pPr>
      <w:keepNext/>
      <w:keepLines/>
      <w:spacing w:before="400" w:after="120"/>
      <w:jc w:val="center"/>
      <w:outlineLvl w:val="0"/>
    </w:pPr>
    <w:rPr>
      <w:b/>
      <w:bCs/>
      <w:color w:val="113970"/>
      <w:sz w:val="72"/>
      <w:szCs w:val="60"/>
    </w:rPr>
  </w:style>
  <w:style w:type="paragraph" w:styleId="2">
    <w:name w:val="heading 2"/>
    <w:aliases w:val="Heading 2כותרת"/>
    <w:basedOn w:val="a1"/>
    <w:next w:val="a1"/>
    <w:rsid w:val="00CC34E5"/>
    <w:pPr>
      <w:keepNext/>
      <w:keepLines/>
      <w:spacing w:before="360" w:after="120"/>
      <w:outlineLvl w:val="1"/>
    </w:pPr>
    <w:rPr>
      <w:b/>
      <w:bCs/>
      <w:color w:val="113970"/>
      <w:sz w:val="36"/>
      <w:szCs w:val="36"/>
    </w:rPr>
  </w:style>
  <w:style w:type="paragraph" w:styleId="3">
    <w:name w:val="heading 3"/>
    <w:aliases w:val="פעילות"/>
    <w:basedOn w:val="a1"/>
    <w:next w:val="a1"/>
    <w:link w:val="30"/>
    <w:rsid w:val="003D59C5"/>
    <w:pPr>
      <w:keepNext/>
      <w:keepLines/>
      <w:spacing w:before="320" w:after="80"/>
      <w:outlineLvl w:val="2"/>
    </w:pPr>
    <w:rPr>
      <w:b/>
      <w:bCs/>
      <w:color w:val="434343"/>
      <w:sz w:val="28"/>
      <w:szCs w:val="28"/>
    </w:rPr>
  </w:style>
  <w:style w:type="paragraph" w:styleId="4">
    <w:name w:val="heading 4"/>
    <w:aliases w:val="Heading 4כותרת"/>
    <w:basedOn w:val="a1"/>
    <w:next w:val="a1"/>
    <w:link w:val="40"/>
    <w:rsid w:val="005402EC"/>
    <w:pPr>
      <w:keepNext/>
      <w:keepLines/>
      <w:spacing w:before="280" w:after="80"/>
      <w:outlineLvl w:val="3"/>
    </w:pPr>
    <w:rPr>
      <w:b/>
      <w:bCs/>
      <w:color w:val="262626" w:themeColor="text1" w:themeTint="D9"/>
    </w:rPr>
  </w:style>
  <w:style w:type="paragraph" w:styleId="5">
    <w:name w:val="heading 5"/>
    <w:basedOn w:val="a1"/>
    <w:next w:val="a1"/>
    <w:pPr>
      <w:keepNext/>
      <w:keepLines/>
      <w:spacing w:before="240" w:after="80"/>
      <w:outlineLvl w:val="4"/>
    </w:pPr>
    <w:rPr>
      <w:color w:val="666666"/>
    </w:rPr>
  </w:style>
  <w:style w:type="paragraph" w:styleId="6">
    <w:name w:val="heading 6"/>
    <w:basedOn w:val="a1"/>
    <w:next w:val="a1"/>
    <w:pPr>
      <w:keepNext/>
      <w:keepLines/>
      <w:spacing w:before="240" w:after="80"/>
      <w:outlineLvl w:val="5"/>
    </w:pPr>
    <w:rPr>
      <w:i/>
      <w:color w:val="666666"/>
    </w:rPr>
  </w:style>
  <w:style w:type="paragraph" w:styleId="7">
    <w:name w:val="heading 7"/>
    <w:basedOn w:val="a1"/>
    <w:next w:val="a1"/>
    <w:link w:val="70"/>
    <w:uiPriority w:val="9"/>
    <w:unhideWhenUsed/>
    <w:qFormat/>
    <w:rsid w:val="00D71F7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next w:val="a1"/>
    <w:pPr>
      <w:keepNext/>
      <w:keepLines/>
      <w:spacing w:after="60"/>
    </w:pPr>
    <w:rPr>
      <w:sz w:val="52"/>
      <w:szCs w:val="52"/>
    </w:rPr>
  </w:style>
  <w:style w:type="paragraph" w:styleId="a6">
    <w:name w:val="Subtitle"/>
    <w:aliases w:val="מטרות"/>
    <w:basedOn w:val="a1"/>
    <w:next w:val="a1"/>
    <w:rsid w:val="00346C0E"/>
    <w:pPr>
      <w:keepNext/>
      <w:keepLines/>
      <w:spacing w:after="120"/>
    </w:pPr>
    <w:rPr>
      <w:sz w:val="28"/>
      <w:szCs w:val="28"/>
    </w:rPr>
  </w:style>
  <w:style w:type="paragraph" w:styleId="a7">
    <w:name w:val="annotation text"/>
    <w:basedOn w:val="a1"/>
    <w:link w:val="a8"/>
    <w:uiPriority w:val="99"/>
    <w:semiHidden/>
    <w:unhideWhenUsed/>
    <w:pPr>
      <w:spacing w:line="240" w:lineRule="auto"/>
    </w:pPr>
    <w:rPr>
      <w:sz w:val="20"/>
      <w:szCs w:val="20"/>
    </w:rPr>
  </w:style>
  <w:style w:type="character" w:customStyle="1" w:styleId="a8">
    <w:name w:val="טקסט הערה תו"/>
    <w:basedOn w:val="a2"/>
    <w:link w:val="a7"/>
    <w:uiPriority w:val="99"/>
    <w:semiHidden/>
    <w:rPr>
      <w:sz w:val="20"/>
      <w:szCs w:val="20"/>
    </w:rPr>
  </w:style>
  <w:style w:type="character" w:styleId="a9">
    <w:name w:val="annotation reference"/>
    <w:basedOn w:val="a2"/>
    <w:uiPriority w:val="99"/>
    <w:semiHidden/>
    <w:unhideWhenUsed/>
    <w:rPr>
      <w:sz w:val="16"/>
      <w:szCs w:val="16"/>
    </w:rPr>
  </w:style>
  <w:style w:type="paragraph" w:styleId="aa">
    <w:name w:val="Balloon Text"/>
    <w:basedOn w:val="a1"/>
    <w:link w:val="ab"/>
    <w:uiPriority w:val="99"/>
    <w:semiHidden/>
    <w:unhideWhenUsed/>
    <w:rsid w:val="007C2E8F"/>
    <w:pPr>
      <w:spacing w:line="240" w:lineRule="auto"/>
    </w:pPr>
    <w:rPr>
      <w:rFonts w:ascii="Segoe UI" w:hAnsi="Segoe UI" w:cs="Segoe UI"/>
      <w:sz w:val="18"/>
      <w:szCs w:val="18"/>
    </w:rPr>
  </w:style>
  <w:style w:type="character" w:customStyle="1" w:styleId="ab">
    <w:name w:val="טקסט בלונים תו"/>
    <w:basedOn w:val="a2"/>
    <w:link w:val="aa"/>
    <w:uiPriority w:val="99"/>
    <w:semiHidden/>
    <w:rsid w:val="007C2E8F"/>
    <w:rPr>
      <w:rFonts w:ascii="Segoe UI" w:hAnsi="Segoe UI" w:cs="Segoe UI"/>
      <w:sz w:val="18"/>
      <w:szCs w:val="18"/>
    </w:rPr>
  </w:style>
  <w:style w:type="paragraph" w:styleId="ac">
    <w:name w:val="annotation subject"/>
    <w:basedOn w:val="a7"/>
    <w:next w:val="a7"/>
    <w:link w:val="ad"/>
    <w:uiPriority w:val="99"/>
    <w:semiHidden/>
    <w:unhideWhenUsed/>
    <w:rsid w:val="00A126B2"/>
    <w:rPr>
      <w:b/>
      <w:bCs/>
    </w:rPr>
  </w:style>
  <w:style w:type="character" w:customStyle="1" w:styleId="ad">
    <w:name w:val="נושא הערה תו"/>
    <w:basedOn w:val="a8"/>
    <w:link w:val="ac"/>
    <w:uiPriority w:val="99"/>
    <w:semiHidden/>
    <w:rsid w:val="00A126B2"/>
    <w:rPr>
      <w:b/>
      <w:bCs/>
      <w:sz w:val="20"/>
      <w:szCs w:val="20"/>
    </w:rPr>
  </w:style>
  <w:style w:type="paragraph" w:customStyle="1" w:styleId="ae">
    <w:name w:val="שאלה"/>
    <w:basedOn w:val="a1"/>
    <w:link w:val="Char"/>
    <w:qFormat/>
    <w:rsid w:val="004B65AC"/>
    <w:pPr>
      <w:spacing w:after="120"/>
    </w:pPr>
    <w:rPr>
      <w:color w:val="06366D"/>
    </w:rPr>
  </w:style>
  <w:style w:type="character" w:customStyle="1" w:styleId="Char">
    <w:name w:val="שאלה Char"/>
    <w:basedOn w:val="a2"/>
    <w:link w:val="ae"/>
    <w:rsid w:val="004B65AC"/>
    <w:rPr>
      <w:rFonts w:ascii="Calibri" w:eastAsia="Calibri" w:hAnsi="Calibri" w:cs="Calibri"/>
      <w:color w:val="06366D"/>
      <w:sz w:val="24"/>
      <w:szCs w:val="24"/>
    </w:rPr>
  </w:style>
  <w:style w:type="paragraph" w:styleId="a0">
    <w:name w:val="List Paragraph"/>
    <w:basedOn w:val="a1"/>
    <w:uiPriority w:val="34"/>
    <w:qFormat/>
    <w:rsid w:val="001C16E2"/>
    <w:pPr>
      <w:numPr>
        <w:numId w:val="2"/>
      </w:numPr>
      <w:contextualSpacing/>
    </w:pPr>
    <w:rPr>
      <w:color w:val="auto"/>
    </w:rPr>
  </w:style>
  <w:style w:type="paragraph" w:styleId="af">
    <w:name w:val="footnote text"/>
    <w:basedOn w:val="a1"/>
    <w:link w:val="af0"/>
    <w:uiPriority w:val="99"/>
    <w:semiHidden/>
    <w:unhideWhenUsed/>
    <w:rsid w:val="00940ED6"/>
    <w:pPr>
      <w:spacing w:line="240" w:lineRule="auto"/>
    </w:pPr>
    <w:rPr>
      <w:sz w:val="20"/>
      <w:szCs w:val="20"/>
    </w:rPr>
  </w:style>
  <w:style w:type="character" w:customStyle="1" w:styleId="af0">
    <w:name w:val="טקסט הערת שוליים תו"/>
    <w:basedOn w:val="a2"/>
    <w:link w:val="af"/>
    <w:uiPriority w:val="99"/>
    <w:semiHidden/>
    <w:rsid w:val="00940ED6"/>
    <w:rPr>
      <w:sz w:val="20"/>
      <w:szCs w:val="20"/>
    </w:rPr>
  </w:style>
  <w:style w:type="character" w:styleId="af1">
    <w:name w:val="footnote reference"/>
    <w:basedOn w:val="a2"/>
    <w:uiPriority w:val="99"/>
    <w:semiHidden/>
    <w:unhideWhenUsed/>
    <w:rsid w:val="00940ED6"/>
    <w:rPr>
      <w:vertAlign w:val="superscript"/>
    </w:rPr>
  </w:style>
  <w:style w:type="character" w:styleId="Hyperlink">
    <w:name w:val="Hyperlink"/>
    <w:basedOn w:val="a2"/>
    <w:uiPriority w:val="99"/>
    <w:unhideWhenUsed/>
    <w:rsid w:val="00144EDB"/>
    <w:rPr>
      <w:rFonts w:asciiTheme="majorHAnsi" w:eastAsiaTheme="majorEastAsia" w:hAnsiTheme="majorHAnsi" w:cstheme="majorHAnsi"/>
      <w:color w:val="00779E"/>
      <w:sz w:val="24"/>
      <w:szCs w:val="24"/>
      <w:u w:val="single"/>
    </w:rPr>
  </w:style>
  <w:style w:type="character" w:customStyle="1" w:styleId="70">
    <w:name w:val="כותרת 7 תו"/>
    <w:basedOn w:val="a2"/>
    <w:link w:val="7"/>
    <w:uiPriority w:val="9"/>
    <w:rsid w:val="00D71F75"/>
    <w:rPr>
      <w:rFonts w:asciiTheme="majorHAnsi" w:eastAsiaTheme="majorEastAsia" w:hAnsiTheme="majorHAnsi" w:cstheme="majorBidi"/>
      <w:i/>
      <w:iCs/>
      <w:color w:val="243F60" w:themeColor="accent1" w:themeShade="7F"/>
    </w:rPr>
  </w:style>
  <w:style w:type="paragraph" w:styleId="af2">
    <w:name w:val="No Spacing"/>
    <w:link w:val="af3"/>
    <w:uiPriority w:val="1"/>
    <w:qFormat/>
    <w:rsid w:val="00CC34E5"/>
    <w:pPr>
      <w:spacing w:line="240" w:lineRule="auto"/>
    </w:pPr>
    <w:rPr>
      <w:rFonts w:asciiTheme="minorHAnsi" w:eastAsiaTheme="minorEastAsia" w:hAnsiTheme="minorHAnsi" w:cstheme="minorBidi"/>
      <w:lang w:val="en-US" w:eastAsia="zh-CN" w:bidi="ar-SA"/>
    </w:rPr>
  </w:style>
  <w:style w:type="character" w:customStyle="1" w:styleId="af3">
    <w:name w:val="ללא מרווח תו"/>
    <w:basedOn w:val="a2"/>
    <w:link w:val="af2"/>
    <w:uiPriority w:val="1"/>
    <w:rsid w:val="00CC34E5"/>
    <w:rPr>
      <w:rFonts w:asciiTheme="minorHAnsi" w:eastAsiaTheme="minorEastAsia" w:hAnsiTheme="minorHAnsi" w:cstheme="minorBidi"/>
      <w:lang w:val="en-US" w:eastAsia="zh-CN" w:bidi="ar-SA"/>
    </w:rPr>
  </w:style>
  <w:style w:type="paragraph" w:styleId="af4">
    <w:name w:val="header"/>
    <w:basedOn w:val="a1"/>
    <w:link w:val="af5"/>
    <w:uiPriority w:val="99"/>
    <w:unhideWhenUsed/>
    <w:rsid w:val="0019021F"/>
    <w:pPr>
      <w:tabs>
        <w:tab w:val="center" w:pos="4680"/>
        <w:tab w:val="right" w:pos="9360"/>
      </w:tabs>
      <w:spacing w:line="240" w:lineRule="auto"/>
    </w:pPr>
  </w:style>
  <w:style w:type="character" w:customStyle="1" w:styleId="af5">
    <w:name w:val="כותרת עליונה תו"/>
    <w:basedOn w:val="a2"/>
    <w:link w:val="af4"/>
    <w:uiPriority w:val="99"/>
    <w:rsid w:val="0019021F"/>
    <w:rPr>
      <w:rFonts w:ascii="Calibri" w:eastAsia="Calibri" w:hAnsi="Calibri" w:cs="Calibri"/>
      <w:color w:val="000000" w:themeColor="text1"/>
      <w:sz w:val="28"/>
    </w:rPr>
  </w:style>
  <w:style w:type="paragraph" w:styleId="af6">
    <w:name w:val="footer"/>
    <w:basedOn w:val="a1"/>
    <w:link w:val="af7"/>
    <w:uiPriority w:val="99"/>
    <w:unhideWhenUsed/>
    <w:rsid w:val="0019021F"/>
    <w:pPr>
      <w:tabs>
        <w:tab w:val="center" w:pos="4680"/>
        <w:tab w:val="right" w:pos="9360"/>
      </w:tabs>
      <w:spacing w:line="240" w:lineRule="auto"/>
    </w:pPr>
  </w:style>
  <w:style w:type="character" w:customStyle="1" w:styleId="af7">
    <w:name w:val="כותרת תחתונה תו"/>
    <w:basedOn w:val="a2"/>
    <w:link w:val="af6"/>
    <w:uiPriority w:val="99"/>
    <w:rsid w:val="0019021F"/>
    <w:rPr>
      <w:rFonts w:ascii="Calibri" w:eastAsia="Calibri" w:hAnsi="Calibri" w:cs="Calibri"/>
      <w:color w:val="000000" w:themeColor="text1"/>
      <w:sz w:val="28"/>
    </w:rPr>
  </w:style>
  <w:style w:type="character" w:styleId="FollowedHyperlink">
    <w:name w:val="FollowedHyperlink"/>
    <w:basedOn w:val="a2"/>
    <w:uiPriority w:val="99"/>
    <w:semiHidden/>
    <w:unhideWhenUsed/>
    <w:rsid w:val="00346C0E"/>
    <w:rPr>
      <w:color w:val="800080" w:themeColor="followedHyperlink"/>
      <w:u w:val="single"/>
    </w:rPr>
  </w:style>
  <w:style w:type="character" w:customStyle="1" w:styleId="UnresolvedMention1">
    <w:name w:val="Unresolved Mention1"/>
    <w:basedOn w:val="a2"/>
    <w:uiPriority w:val="99"/>
    <w:semiHidden/>
    <w:unhideWhenUsed/>
    <w:rsid w:val="00D80804"/>
    <w:rPr>
      <w:color w:val="605E5C"/>
      <w:shd w:val="clear" w:color="auto" w:fill="E1DFDD"/>
    </w:rPr>
  </w:style>
  <w:style w:type="character" w:styleId="af8">
    <w:name w:val="Intense Reference"/>
    <w:basedOn w:val="a2"/>
    <w:uiPriority w:val="32"/>
    <w:qFormat/>
    <w:rsid w:val="004B65AC"/>
    <w:rPr>
      <w:rFonts w:ascii="Calibri" w:eastAsia="Calibri" w:hAnsi="Calibri" w:cs="Calibri"/>
      <w:b w:val="0"/>
      <w:bCs w:val="0"/>
      <w:smallCaps/>
      <w:color w:val="06366D"/>
      <w:spacing w:val="5"/>
      <w:sz w:val="24"/>
      <w:szCs w:val="24"/>
    </w:rPr>
  </w:style>
  <w:style w:type="paragraph" w:customStyle="1" w:styleId="af9">
    <w:name w:val="תמונה"/>
    <w:basedOn w:val="a1"/>
    <w:rsid w:val="00C621B9"/>
    <w:pPr>
      <w:shd w:val="clear" w:color="auto" w:fill="FFFFFF"/>
      <w:spacing w:after="240"/>
    </w:pPr>
    <w:rPr>
      <w:sz w:val="20"/>
      <w:szCs w:val="20"/>
    </w:rPr>
  </w:style>
  <w:style w:type="paragraph" w:customStyle="1" w:styleId="a">
    <w:name w:val="מטרות טקסט"/>
    <w:basedOn w:val="a1"/>
    <w:rsid w:val="00821E7F"/>
    <w:pPr>
      <w:numPr>
        <w:numId w:val="4"/>
      </w:numPr>
      <w:spacing w:after="120"/>
      <w:ind w:left="924" w:hanging="357"/>
    </w:pPr>
    <w:rPr>
      <w:sz w:val="28"/>
      <w:szCs w:val="28"/>
    </w:rPr>
  </w:style>
  <w:style w:type="character" w:styleId="afa">
    <w:name w:val="Placeholder Text"/>
    <w:basedOn w:val="a2"/>
    <w:uiPriority w:val="99"/>
    <w:semiHidden/>
    <w:rsid w:val="0029111B"/>
    <w:rPr>
      <w:color w:val="808080"/>
    </w:rPr>
  </w:style>
  <w:style w:type="numbering" w:customStyle="1" w:styleId="CurrentList1">
    <w:name w:val="Current List1"/>
    <w:uiPriority w:val="99"/>
    <w:rsid w:val="0029111B"/>
    <w:pPr>
      <w:numPr>
        <w:numId w:val="8"/>
      </w:numPr>
    </w:pPr>
  </w:style>
  <w:style w:type="character" w:styleId="afb">
    <w:name w:val="page number"/>
    <w:basedOn w:val="a2"/>
    <w:uiPriority w:val="99"/>
    <w:semiHidden/>
    <w:unhideWhenUsed/>
    <w:rsid w:val="00090D53"/>
  </w:style>
  <w:style w:type="paragraph" w:styleId="afc">
    <w:name w:val="Intense Quote"/>
    <w:aliases w:val="תשובה"/>
    <w:basedOn w:val="a1"/>
    <w:next w:val="a1"/>
    <w:link w:val="afd"/>
    <w:uiPriority w:val="30"/>
    <w:qFormat/>
    <w:rsid w:val="009A44AE"/>
    <w:pPr>
      <w:spacing w:before="120" w:after="240" w:line="240" w:lineRule="auto"/>
      <w:ind w:left="1134" w:right="1134"/>
      <w:jc w:val="both"/>
    </w:pPr>
    <w:rPr>
      <w:color w:val="595959" w:themeColor="text1" w:themeTint="A6"/>
    </w:rPr>
  </w:style>
  <w:style w:type="character" w:customStyle="1" w:styleId="afd">
    <w:name w:val="ציטוט חזק תו"/>
    <w:aliases w:val="תשובה תו"/>
    <w:basedOn w:val="a2"/>
    <w:link w:val="afc"/>
    <w:uiPriority w:val="30"/>
    <w:rsid w:val="009A44AE"/>
    <w:rPr>
      <w:rFonts w:ascii="Calibri" w:eastAsia="Calibri" w:hAnsi="Calibri" w:cs="Calibri"/>
      <w:color w:val="595959" w:themeColor="text1" w:themeTint="A6"/>
      <w:sz w:val="24"/>
      <w:szCs w:val="24"/>
    </w:rPr>
  </w:style>
  <w:style w:type="character" w:customStyle="1" w:styleId="30">
    <w:name w:val="כותרת 3 תו"/>
    <w:aliases w:val="פעילות תו"/>
    <w:basedOn w:val="a2"/>
    <w:link w:val="3"/>
    <w:rsid w:val="005D180C"/>
    <w:rPr>
      <w:rFonts w:ascii="Calibri" w:eastAsia="Calibri" w:hAnsi="Calibri" w:cs="Calibri"/>
      <w:b/>
      <w:bCs/>
      <w:color w:val="434343"/>
      <w:sz w:val="28"/>
      <w:szCs w:val="28"/>
    </w:rPr>
  </w:style>
  <w:style w:type="paragraph" w:customStyle="1" w:styleId="21">
    <w:name w:val="כותרת 21"/>
    <w:basedOn w:val="a1"/>
    <w:link w:val="heading2Char"/>
    <w:qFormat/>
    <w:rsid w:val="007B4EAE"/>
    <w:rPr>
      <w:rFonts w:ascii="Arial" w:eastAsia="Arial" w:hAnsi="Arial" w:cs="Arial"/>
      <w:b/>
      <w:bCs/>
      <w:color w:val="auto"/>
    </w:rPr>
  </w:style>
  <w:style w:type="character" w:customStyle="1" w:styleId="heading2Char">
    <w:name w:val="heading 2 Char"/>
    <w:basedOn w:val="a2"/>
    <w:link w:val="21"/>
    <w:rsid w:val="007B4EAE"/>
    <w:rPr>
      <w:b/>
      <w:bCs/>
      <w:sz w:val="24"/>
      <w:szCs w:val="24"/>
    </w:rPr>
  </w:style>
  <w:style w:type="character" w:customStyle="1" w:styleId="40">
    <w:name w:val="כותרת 4 תו"/>
    <w:aliases w:val="Heading 4כותרת תו"/>
    <w:basedOn w:val="a2"/>
    <w:link w:val="4"/>
    <w:rsid w:val="00631774"/>
    <w:rPr>
      <w:rFonts w:ascii="Calibri" w:eastAsia="Calibri" w:hAnsi="Calibri" w:cs="Calibri"/>
      <w:b/>
      <w:bCs/>
      <w:color w:val="262626" w:themeColor="text1" w:themeTint="D9"/>
      <w:sz w:val="24"/>
      <w:szCs w:val="24"/>
    </w:rPr>
  </w:style>
  <w:style w:type="table" w:styleId="afe">
    <w:name w:val="Table Grid"/>
    <w:basedOn w:val="a3"/>
    <w:uiPriority w:val="39"/>
    <w:rsid w:val="00673D9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Revision"/>
    <w:hidden/>
    <w:uiPriority w:val="99"/>
    <w:semiHidden/>
    <w:rsid w:val="00FC7A22"/>
    <w:pPr>
      <w:spacing w:line="240" w:lineRule="auto"/>
    </w:pPr>
    <w:rPr>
      <w:rFonts w:ascii="Calibri" w:eastAsia="Calibri" w:hAnsi="Calibri" w:cs="Calibr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1973432">
      <w:bodyDiv w:val="1"/>
      <w:marLeft w:val="0"/>
      <w:marRight w:val="0"/>
      <w:marTop w:val="0"/>
      <w:marBottom w:val="0"/>
      <w:divBdr>
        <w:top w:val="none" w:sz="0" w:space="0" w:color="auto"/>
        <w:left w:val="none" w:sz="0" w:space="0" w:color="auto"/>
        <w:bottom w:val="none" w:sz="0" w:space="0" w:color="auto"/>
        <w:right w:val="none" w:sz="0" w:space="0" w:color="auto"/>
      </w:divBdr>
    </w:div>
    <w:div w:id="1006445497">
      <w:bodyDiv w:val="1"/>
      <w:marLeft w:val="0"/>
      <w:marRight w:val="0"/>
      <w:marTop w:val="0"/>
      <w:marBottom w:val="0"/>
      <w:divBdr>
        <w:top w:val="none" w:sz="0" w:space="0" w:color="auto"/>
        <w:left w:val="none" w:sz="0" w:space="0" w:color="auto"/>
        <w:bottom w:val="none" w:sz="0" w:space="0" w:color="auto"/>
        <w:right w:val="none" w:sz="0" w:space="0" w:color="auto"/>
      </w:divBdr>
    </w:div>
    <w:div w:id="1677993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s://commons.wikimedia.org/wiki/File:Sydney_Mines_Point_Aconi_Seam_038.JPG" TargetMode="External"/><Relationship Id="rId42" Type="http://schemas.openxmlformats.org/officeDocument/2006/relationships/image" Target="media/image25.jpeg"/><Relationship Id="rId47" Type="http://schemas.openxmlformats.org/officeDocument/2006/relationships/hyperlink" Target="https://www.visualcapitalist.com/map-countries-most-oil-reserves" TargetMode="External"/><Relationship Id="rId50" Type="http://schemas.openxmlformats.org/officeDocument/2006/relationships/hyperlink" Target="https://www.google.com/maps/@25.2915078,-25.0542111,4z?entry=ttu" TargetMode="External"/><Relationship Id="rId55" Type="http://schemas.openxmlformats.org/officeDocument/2006/relationships/image" Target="media/image28.png"/><Relationship Id="rId63" Type="http://schemas.openxmlformats.org/officeDocument/2006/relationships/image" Target="media/image31.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maps/@32.47052,34.8783033,3a,90y,12.23h,60.35t/data=!3m8!1e1!3m6!1sAF1QipNQ2Bz3jaesNbl2yfTGLa8qHDbxK9Dvm8ob1UXs!2e10!3e11!6shttps:%2F%2Flh5.googleusercontent.com%2Fp%2FAF1QipNQ2Bz3jaesNbl2yfTGLa8qHDbxK9Dvm8ob1UXs%3Dw203-h100-k-no-pi-10-ya300-ro0-fo100!7i8192!8i4096?entry=ttu" TargetMode="External"/><Relationship Id="rId29" Type="http://schemas.openxmlformats.org/officeDocument/2006/relationships/image" Target="media/image18.jpe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hyperlink" Target="https://ourworldindata.org/grapher/global-energy-substitution"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https://www.youtube.com/watch?v=2YxwKjXUjfs" TargetMode="External"/><Relationship Id="rId53" Type="http://schemas.openxmlformats.org/officeDocument/2006/relationships/hyperlink" Target="https://www.google.com/maps/@25.2915078,-25.0542111,4z?entry=ttu" TargetMode="External"/><Relationship Id="rId58" Type="http://schemas.openxmlformats.org/officeDocument/2006/relationships/header" Target="header1.xml"/><Relationship Id="rId66"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9.jpeg"/><Relationship Id="rId14" Type="http://schemas.openxmlformats.org/officeDocument/2006/relationships/hyperlink" Target="https://maps.app.goo.gl/KzjS2cxprEPyWU3q8" TargetMode="External"/><Relationship Id="rId22" Type="http://schemas.openxmlformats.org/officeDocument/2006/relationships/image" Target="media/image11.sv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hyperlink" Target="https://creativecommons.org/licenses/by-sa/3.0" TargetMode="External"/><Relationship Id="rId43" Type="http://schemas.openxmlformats.org/officeDocument/2006/relationships/image" Target="media/image26.jpeg"/><Relationship Id="rId48" Type="http://schemas.openxmlformats.org/officeDocument/2006/relationships/hyperlink" Target="https://www.google.com/maps/@25.2915078,-25.0542111,4z?entry=ttu" TargetMode="External"/><Relationship Id="rId56" Type="http://schemas.openxmlformats.org/officeDocument/2006/relationships/hyperlink" Target="https://ourworldindata.org/grapher/natural-gas-proved-reserves" TargetMode="External"/><Relationship Id="rId64" Type="http://schemas.openxmlformats.org/officeDocument/2006/relationships/image" Target="media/image32.jpeg"/><Relationship Id="rId8" Type="http://schemas.openxmlformats.org/officeDocument/2006/relationships/image" Target="media/image4.jpg"/><Relationship Id="rId51" Type="http://schemas.openxmlformats.org/officeDocument/2006/relationships/hyperlink" Target="https://www.google.com/maps/@25.2915078,-25.0542111,4z?entry=ttu" TargetMode="External"/><Relationship Id="rId3" Type="http://schemas.openxmlformats.org/officeDocument/2006/relationships/styles" Target="styles.xml"/><Relationship Id="rId12" Type="http://schemas.openxmlformats.org/officeDocument/2006/relationships/image" Target="media/image7.svg"/><Relationship Id="rId17" Type="http://schemas.openxmlformats.org/officeDocument/2006/relationships/hyperlink" Target="https://maps.app.goo.gl/KzjS2cxprEPyWU3q8"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www.energyandcapital.com/the-depth-of-oil-wells/" TargetMode="External"/><Relationship Id="rId46" Type="http://schemas.openxmlformats.org/officeDocument/2006/relationships/image" Target="media/image27.jpeg"/><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hyperlink" Target="https://commons.wikimedia.org/w/index.php?curid=925867" TargetMode="External"/><Relationship Id="rId54" Type="http://schemas.openxmlformats.org/officeDocument/2006/relationships/hyperlink" Target="https://ourworldindata.org/grapher/oil-proved-reserves?time=2020" TargetMode="External"/><Relationship Id="rId62"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maps/@32.47052,34.8783033,3a,90y,12.23h,60.35t/data=!3m8!1e1!3m6!1sAF1QipNQ2Bz3jaesNbl2yfTGLa8qHDbxK9Dvm8ob1UXs!2e10!3e11!6shttps:%2F%2Flh5.googleusercontent.com%2Fp%2FAF1QipNQ2Bz3jaesNbl2yfTGLa8qHDbxK9Dvm8ob1UXs%3Dw203-h100-k-no-pi-10-ya300-ro0-fo100!7i8192!8i4096?entry=tt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eia.gov/energyexplained/coal/prices-and-outlook.php" TargetMode="External"/><Relationship Id="rId49" Type="http://schemas.openxmlformats.org/officeDocument/2006/relationships/hyperlink" Target="https://www.google.com/maps/@25.2915078,-25.0542111,4z?entry=ttu" TargetMode="External"/><Relationship Id="rId57" Type="http://schemas.openxmlformats.org/officeDocument/2006/relationships/hyperlink" Target="https://magazine.iec.co.il/2020/05/24/%D7%90%D7%99%D7%9A-%D7%A7%D7%95%D7%A8%D7%90%D7%99%D7%9D-%D7%90%D7%AA-%D7%9E%D7%95%D7%A0%D7%94-%D7%94%D7%97%D7%A9%D7%9E%D7%9C-%D7%94%D7%91%D7%99%D7%AA%D7%99-2/" TargetMode="External"/><Relationship Id="rId10" Type="http://schemas.openxmlformats.org/officeDocument/2006/relationships/image" Target="media/image50.png"/><Relationship Id="rId31" Type="http://schemas.openxmlformats.org/officeDocument/2006/relationships/image" Target="media/image20.png"/><Relationship Id="rId44" Type="http://schemas.openxmlformats.org/officeDocument/2006/relationships/hyperlink" Target="https://www.ingl.co.il/wp-content/uploads/2020/06/Natgaz_GeneralMap_Feb2020_FINAL.pdf" TargetMode="External"/><Relationship Id="rId52" Type="http://schemas.openxmlformats.org/officeDocument/2006/relationships/hyperlink" Target="https://www.google.com/maps/@25.2915078,-25.0542111,4z?entry=ttu" TargetMode="External"/><Relationship Id="rId60" Type="http://schemas.openxmlformats.org/officeDocument/2006/relationships/footer" Target="footer2.xml"/><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hyperlink" Target="https://energy.ort.org.il/category/%d7%9c%d7%aa%d7%9c%d7%9e%d7%99%d7%93%d7%99%d7%9d/" TargetMode="External"/><Relationship Id="rId18" Type="http://schemas.openxmlformats.org/officeDocument/2006/relationships/image" Target="media/image8.jpeg"/><Relationship Id="rId39"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8" Type="http://schemas.openxmlformats.org/officeDocument/2006/relationships/hyperlink" Target="https://he.wikipedia.org/wiki/%D7%A9%D7%93%D7%94_%D7%94%D7%A0%D7%A4%D7%98_%D7%97%D7%9C%D7%A5" TargetMode="External"/><Relationship Id="rId3" Type="http://schemas.openxmlformats.org/officeDocument/2006/relationships/hyperlink" Target="https://ourworldindata.org/global-energy-200-years" TargetMode="External"/><Relationship Id="rId7" Type="http://schemas.openxmlformats.org/officeDocument/2006/relationships/hyperlink" Target="https://ourworldindata.org/grapher/natural-gas-proved-reserves" TargetMode="External"/><Relationship Id="rId2" Type="http://schemas.openxmlformats.org/officeDocument/2006/relationships/hyperlink" Target="https://ourworldindata.org/grapher/primary-energy-cons?tab=chart&amp;country=~ISR" TargetMode="External"/><Relationship Id="rId1" Type="http://schemas.openxmlformats.org/officeDocument/2006/relationships/hyperlink" Target="https://he.wikipedia.org/wiki/%D7%90%D7%95%D7%A8%D7%95%D7%AA_%D7%A8%D7%91%D7%99%D7%9F" TargetMode="External"/><Relationship Id="rId6" Type="http://schemas.openxmlformats.org/officeDocument/2006/relationships/hyperlink" Target="https://www.energyandcapital.com/the-depth-of-oil-wells/" TargetMode="External"/><Relationship Id="rId5" Type="http://schemas.openxmlformats.org/officeDocument/2006/relationships/hyperlink" Target="https://www.google.com/maps/place/46%C2%B013'14.0%22N+59%C2%B058'42.0%22W/@18.106154,-41.0052855,3z/data=!4m4!3m3!8m2!3d46.2205556!4d-59.9783333?entry=ttu" TargetMode="External"/><Relationship Id="rId4" Type="http://schemas.openxmlformats.org/officeDocument/2006/relationships/hyperlink" Target="https://www.mindat.org/photo-782362.html" TargetMode="External"/><Relationship Id="rId9" Type="http://schemas.openxmlformats.org/officeDocument/2006/relationships/hyperlink" Target="https://posts.voronoiapp.com/energy/Three-Countries-Accounted-for-40-of-Global-Oil-Production-in-2023-8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oleObject" Target="file:///C:\Users\nira\Downloads\primary-energy-c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he-IL" sz="1200" b="0" i="0">
                <a:latin typeface="Calibri" panose="020F0502020204030204" pitchFamily="34" charset="0"/>
                <a:cs typeface="Calibri" panose="020F0502020204030204" pitchFamily="34" charset="0"/>
              </a:rPr>
              <a:t>הגידול היחסי בצריכת האנרגיה בישראל במשך השנים</a:t>
            </a:r>
            <a:endParaRPr lang="en-US" sz="1200" b="0" i="0">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autoTitleDeleted val="0"/>
    <c:plotArea>
      <c:layout/>
      <c:scatterChart>
        <c:scatterStyle val="smoothMarker"/>
        <c:varyColors val="0"/>
        <c:ser>
          <c:idx val="0"/>
          <c:order val="0"/>
          <c:spPr>
            <a:ln w="95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w="9525" cap="rnd">
                <a:solidFill>
                  <a:schemeClr val="accent5"/>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xVal>
            <c:numRef>
              <c:f>'צריכת אנרגיה לפי שנים'!$I$5306:$I$5363</c:f>
              <c:numCache>
                <c:formatCode>General</c:formatCode>
                <c:ptCount val="58"/>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pt idx="30">
                  <c:v>1995</c:v>
                </c:pt>
                <c:pt idx="31">
                  <c:v>1996</c:v>
                </c:pt>
                <c:pt idx="32">
                  <c:v>1997</c:v>
                </c:pt>
                <c:pt idx="33">
                  <c:v>1998</c:v>
                </c:pt>
                <c:pt idx="34">
                  <c:v>1999</c:v>
                </c:pt>
                <c:pt idx="35">
                  <c:v>2000</c:v>
                </c:pt>
                <c:pt idx="36">
                  <c:v>2001</c:v>
                </c:pt>
                <c:pt idx="37">
                  <c:v>2002</c:v>
                </c:pt>
                <c:pt idx="38">
                  <c:v>2003</c:v>
                </c:pt>
                <c:pt idx="39">
                  <c:v>2004</c:v>
                </c:pt>
                <c:pt idx="40">
                  <c:v>2005</c:v>
                </c:pt>
                <c:pt idx="41">
                  <c:v>2006</c:v>
                </c:pt>
                <c:pt idx="42">
                  <c:v>2007</c:v>
                </c:pt>
                <c:pt idx="43">
                  <c:v>2008</c:v>
                </c:pt>
                <c:pt idx="44">
                  <c:v>2009</c:v>
                </c:pt>
                <c:pt idx="45">
                  <c:v>2010</c:v>
                </c:pt>
                <c:pt idx="46">
                  <c:v>2011</c:v>
                </c:pt>
                <c:pt idx="47">
                  <c:v>2012</c:v>
                </c:pt>
                <c:pt idx="48">
                  <c:v>2013</c:v>
                </c:pt>
                <c:pt idx="49">
                  <c:v>2014</c:v>
                </c:pt>
                <c:pt idx="50">
                  <c:v>2015</c:v>
                </c:pt>
                <c:pt idx="51">
                  <c:v>2016</c:v>
                </c:pt>
                <c:pt idx="52">
                  <c:v>2017</c:v>
                </c:pt>
                <c:pt idx="53">
                  <c:v>2018</c:v>
                </c:pt>
                <c:pt idx="54">
                  <c:v>2019</c:v>
                </c:pt>
                <c:pt idx="55">
                  <c:v>2020</c:v>
                </c:pt>
                <c:pt idx="56">
                  <c:v>2021</c:v>
                </c:pt>
                <c:pt idx="57">
                  <c:v>2022</c:v>
                </c:pt>
              </c:numCache>
            </c:numRef>
          </c:xVal>
          <c:yVal>
            <c:numRef>
              <c:f>'צריכת אנרגיה לפי שנים'!$J$5306:$J$5363</c:f>
              <c:numCache>
                <c:formatCode>General</c:formatCode>
                <c:ptCount val="58"/>
                <c:pt idx="0">
                  <c:v>1</c:v>
                </c:pt>
                <c:pt idx="1">
                  <c:v>1.0399040508243895</c:v>
                </c:pt>
                <c:pt idx="2">
                  <c:v>1.2616176964688111</c:v>
                </c:pt>
                <c:pt idx="3">
                  <c:v>1.2842983436137183</c:v>
                </c:pt>
                <c:pt idx="4">
                  <c:v>1.451522064262931</c:v>
                </c:pt>
                <c:pt idx="5">
                  <c:v>1.5494766342105917</c:v>
                </c:pt>
                <c:pt idx="6">
                  <c:v>1.7583266729052811</c:v>
                </c:pt>
                <c:pt idx="7">
                  <c:v>1.6656672529793937</c:v>
                </c:pt>
                <c:pt idx="8">
                  <c:v>1.775547394533199</c:v>
                </c:pt>
                <c:pt idx="9">
                  <c:v>1.7830728654892625</c:v>
                </c:pt>
                <c:pt idx="10">
                  <c:v>1.832241088152208</c:v>
                </c:pt>
                <c:pt idx="11">
                  <c:v>1.878446253393405</c:v>
                </c:pt>
                <c:pt idx="12">
                  <c:v>1.9724753239064912</c:v>
                </c:pt>
                <c:pt idx="13">
                  <c:v>2.1537149583867512</c:v>
                </c:pt>
                <c:pt idx="14">
                  <c:v>2.2249895034254674</c:v>
                </c:pt>
                <c:pt idx="15">
                  <c:v>2.257230445283954</c:v>
                </c:pt>
                <c:pt idx="16">
                  <c:v>2.2957476316265568</c:v>
                </c:pt>
                <c:pt idx="17">
                  <c:v>2.4808344496357044</c:v>
                </c:pt>
                <c:pt idx="18">
                  <c:v>2.482418176702335</c:v>
                </c:pt>
                <c:pt idx="19">
                  <c:v>2.5832131855506666</c:v>
                </c:pt>
                <c:pt idx="20">
                  <c:v>2.3957389027678286</c:v>
                </c:pt>
                <c:pt idx="21">
                  <c:v>2.5200657687808223</c:v>
                </c:pt>
                <c:pt idx="22">
                  <c:v>2.7024897728497383</c:v>
                </c:pt>
                <c:pt idx="23">
                  <c:v>2.8964641538931932</c:v>
                </c:pt>
                <c:pt idx="24">
                  <c:v>3.0302030703151019</c:v>
                </c:pt>
                <c:pt idx="25">
                  <c:v>3.1486812352456686</c:v>
                </c:pt>
                <c:pt idx="26">
                  <c:v>3.2009051680207778</c:v>
                </c:pt>
                <c:pt idx="27">
                  <c:v>3.7353310066129644</c:v>
                </c:pt>
                <c:pt idx="28">
                  <c:v>4.0564403616575859</c:v>
                </c:pt>
                <c:pt idx="29">
                  <c:v>4.2320523204866323</c:v>
                </c:pt>
                <c:pt idx="30">
                  <c:v>4.7596774516023803</c:v>
                </c:pt>
                <c:pt idx="31">
                  <c:v>4.9324927621181187</c:v>
                </c:pt>
                <c:pt idx="32">
                  <c:v>5.3937154167737456</c:v>
                </c:pt>
                <c:pt idx="33">
                  <c:v>5.6760640064291215</c:v>
                </c:pt>
                <c:pt idx="34">
                  <c:v>5.8827780104931611</c:v>
                </c:pt>
                <c:pt idx="35">
                  <c:v>5.5438481295616215</c:v>
                </c:pt>
                <c:pt idx="36">
                  <c:v>5.5399798797368085</c:v>
                </c:pt>
                <c:pt idx="37">
                  <c:v>5.6514059558124696</c:v>
                </c:pt>
                <c:pt idx="38">
                  <c:v>5.8233842224171726</c:v>
                </c:pt>
                <c:pt idx="39">
                  <c:v>5.9392629917358679</c:v>
                </c:pt>
                <c:pt idx="40">
                  <c:v>5.9684817491267488</c:v>
                </c:pt>
                <c:pt idx="41">
                  <c:v>6.0017625955237053</c:v>
                </c:pt>
                <c:pt idx="42">
                  <c:v>6.2251752964520364</c:v>
                </c:pt>
                <c:pt idx="43">
                  <c:v>6.4063230097104897</c:v>
                </c:pt>
                <c:pt idx="44">
                  <c:v>6.2249936484142498</c:v>
                </c:pt>
                <c:pt idx="45">
                  <c:v>6.4737054102831806</c:v>
                </c:pt>
                <c:pt idx="46">
                  <c:v>6.5949107340092432</c:v>
                </c:pt>
                <c:pt idx="47">
                  <c:v>6.89872280704492</c:v>
                </c:pt>
                <c:pt idx="48">
                  <c:v>6.5286986832102114</c:v>
                </c:pt>
                <c:pt idx="49">
                  <c:v>6.3707251145845571</c:v>
                </c:pt>
                <c:pt idx="50">
                  <c:v>6.7216959441040949</c:v>
                </c:pt>
                <c:pt idx="51">
                  <c:v>6.8583403757505481</c:v>
                </c:pt>
                <c:pt idx="52">
                  <c:v>6.9972126169557347</c:v>
                </c:pt>
                <c:pt idx="53">
                  <c:v>7.1121199959622929</c:v>
                </c:pt>
                <c:pt idx="54">
                  <c:v>7.3637647031285889</c:v>
                </c:pt>
                <c:pt idx="55">
                  <c:v>6.9596763300171798</c:v>
                </c:pt>
                <c:pt idx="56">
                  <c:v>7.0717887674705189</c:v>
                </c:pt>
                <c:pt idx="57">
                  <c:v>7.4140707252121141</c:v>
                </c:pt>
              </c:numCache>
            </c:numRef>
          </c:yVal>
          <c:smooth val="1"/>
          <c:extLst>
            <c:ext xmlns:c16="http://schemas.microsoft.com/office/drawing/2014/chart" uri="{C3380CC4-5D6E-409C-BE32-E72D297353CC}">
              <c16:uniqueId val="{00000000-369D-437F-93D4-642571F033D3}"/>
            </c:ext>
          </c:extLst>
        </c:ser>
        <c:dLbls>
          <c:showLegendKey val="0"/>
          <c:showVal val="0"/>
          <c:showCatName val="0"/>
          <c:showSerName val="0"/>
          <c:showPercent val="0"/>
          <c:showBubbleSize val="0"/>
        </c:dLbls>
        <c:axId val="364653672"/>
        <c:axId val="364657592"/>
      </c:scatterChart>
      <c:valAx>
        <c:axId val="364653672"/>
        <c:scaling>
          <c:orientation val="minMax"/>
          <c:min val="196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e-IL"/>
                  <a:t>שנה</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657592"/>
        <c:crosses val="autoZero"/>
        <c:crossBetween val="midCat"/>
        <c:majorUnit val="5"/>
      </c:valAx>
      <c:valAx>
        <c:axId val="364657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he-IL" sz="900">
                    <a:effectLst/>
                    <a:latin typeface="+mj-lt"/>
                  </a:rPr>
                  <a:t>צריכת האנרגיה יחסית לצריכה בשנת 1965</a:t>
                </a:r>
                <a:endParaRPr lang="en-US" sz="900">
                  <a:effectLst/>
                  <a:latin typeface="+mj-l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6536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1C0FB-EEC1-4446-9E29-E45C9E2C6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25</Pages>
  <Words>4268</Words>
  <Characters>21341</Characters>
  <Application>Microsoft Office Word</Application>
  <DocSecurity>0</DocSecurity>
  <Lines>177</Lines>
  <Paragraphs>51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Yair Ben-Horin</dc:creator>
  <cp:lastModifiedBy>יאיר בן חורין</cp:lastModifiedBy>
  <cp:revision>5</cp:revision>
  <dcterms:created xsi:type="dcterms:W3CDTF">2024-09-16T13:05:00Z</dcterms:created>
  <dcterms:modified xsi:type="dcterms:W3CDTF">2025-02-23T09:24:00Z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2025-02-23T09:24:46Z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02567295-b83b-4c17-b8b6-955c7be510b6</vt:lpwstr>
  </property>
  <property fmtid="{D5CDD505-2E9C-101B-9397-08002B2CF9AE}" pid="7" name="MSIP_Label_defa4170-0d19-0005-0004-bc88714345d2_ActionId">
    <vt:lpwstr>78a0c93e-3fcf-4d31-ba5a-aaa9b51bef66</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